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22F"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6C4AB10B" w14:textId="0E94F86E" w:rsidR="00093E6E" w:rsidRPr="00093E6E" w:rsidRDefault="00B83A95" w:rsidP="00CD6BB3">
      <w:pPr>
        <w:rPr>
          <w:rFonts w:ascii="Arial" w:hAnsi="Arial" w:cs="Arial"/>
          <w:vertAlign w:val="superscript"/>
        </w:rPr>
      </w:pPr>
      <w:r>
        <w:rPr>
          <w:rFonts w:ascii="Arial" w:hAnsi="Arial" w:cs="Arial"/>
        </w:rPr>
        <w:t xml:space="preserve">Tuesday </w:t>
      </w:r>
      <w:r w:rsidR="00425874">
        <w:rPr>
          <w:rFonts w:ascii="Arial" w:hAnsi="Arial" w:cs="Arial"/>
        </w:rPr>
        <w:t>4</w:t>
      </w:r>
      <w:r w:rsidR="00E5576B">
        <w:rPr>
          <w:rFonts w:ascii="Arial" w:hAnsi="Arial" w:cs="Arial"/>
        </w:rPr>
        <w:t xml:space="preserve"> </w:t>
      </w:r>
      <w:r w:rsidR="00527060">
        <w:rPr>
          <w:rFonts w:ascii="Arial" w:hAnsi="Arial" w:cs="Arial"/>
        </w:rPr>
        <w:t xml:space="preserve">October </w:t>
      </w:r>
      <w:r w:rsidR="00407EC5">
        <w:rPr>
          <w:rFonts w:ascii="Arial" w:hAnsi="Arial" w:cs="Arial"/>
        </w:rPr>
        <w:t>202</w:t>
      </w:r>
      <w:r w:rsidR="00AB2E8F">
        <w:rPr>
          <w:rFonts w:ascii="Arial" w:hAnsi="Arial" w:cs="Arial"/>
        </w:rPr>
        <w:t>2</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1B446078" wp14:editId="29359F68">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0876E976" w14:textId="77777777" w:rsidR="00CC654E" w:rsidRPr="00D8128B" w:rsidRDefault="00CC654E" w:rsidP="00AF05F3">
      <w:pPr>
        <w:rPr>
          <w:rFonts w:ascii="Arial" w:hAnsi="Arial" w:cs="Arial"/>
        </w:rPr>
      </w:pPr>
      <w:r w:rsidRPr="00D8128B">
        <w:rPr>
          <w:rFonts w:ascii="Arial" w:hAnsi="Arial" w:cs="Arial"/>
        </w:rPr>
        <w:t>Dear Councillors / Colleagues</w:t>
      </w:r>
    </w:p>
    <w:p w14:paraId="54E70E16" w14:textId="42E54126"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D624C1">
        <w:rPr>
          <w:rFonts w:ascii="Arial" w:hAnsi="Arial" w:cs="Arial"/>
        </w:rPr>
        <w:t xml:space="preserve"> in the CAFE at </w:t>
      </w:r>
      <w:r w:rsidRPr="00D8128B">
        <w:rPr>
          <w:rFonts w:ascii="Arial" w:hAnsi="Arial" w:cs="Arial"/>
        </w:rPr>
        <w:t xml:space="preserve"> </w:t>
      </w:r>
      <w:r w:rsidR="00E5576B">
        <w:rPr>
          <w:rFonts w:ascii="Arial" w:hAnsi="Arial" w:cs="Arial"/>
        </w:rPr>
        <w:t>S</w:t>
      </w:r>
      <w:r w:rsidR="00D624C1">
        <w:rPr>
          <w:rFonts w:ascii="Arial" w:hAnsi="Arial" w:cs="Arial"/>
        </w:rPr>
        <w:t xml:space="preserve">MITHSON’S </w:t>
      </w:r>
      <w:r w:rsidR="00E5576B">
        <w:rPr>
          <w:rFonts w:ascii="Arial" w:hAnsi="Arial" w:cs="Arial"/>
        </w:rPr>
        <w:t xml:space="preserve"> </w:t>
      </w:r>
      <w:r w:rsidR="00D624C1">
        <w:rPr>
          <w:rFonts w:ascii="Arial" w:hAnsi="Arial" w:cs="Arial"/>
        </w:rPr>
        <w:t xml:space="preserve">FARM, </w:t>
      </w:r>
      <w:r w:rsidR="00E5576B">
        <w:rPr>
          <w:rFonts w:ascii="Arial" w:hAnsi="Arial" w:cs="Arial"/>
        </w:rPr>
        <w:t xml:space="preserve"> </w:t>
      </w:r>
      <w:r w:rsidRPr="00D8128B">
        <w:rPr>
          <w:rFonts w:ascii="Arial" w:hAnsi="Arial" w:cs="Arial"/>
        </w:rPr>
        <w:t xml:space="preserve"> </w:t>
      </w:r>
      <w:r w:rsidR="00E5576B">
        <w:rPr>
          <w:rFonts w:ascii="Arial" w:hAnsi="Arial" w:cs="Arial"/>
        </w:rPr>
        <w:t>W</w:t>
      </w:r>
      <w:r w:rsidR="00D624C1">
        <w:rPr>
          <w:rFonts w:ascii="Arial" w:hAnsi="Arial" w:cs="Arial"/>
        </w:rPr>
        <w:t>OODEND ROAD</w:t>
      </w:r>
      <w:r w:rsidR="00E5576B">
        <w:rPr>
          <w:rFonts w:ascii="Arial" w:hAnsi="Arial" w:cs="Arial"/>
        </w:rPr>
        <w:t xml:space="preserve">, </w:t>
      </w:r>
      <w:r w:rsidR="001E6674">
        <w:rPr>
          <w:rFonts w:ascii="Arial" w:hAnsi="Arial" w:cs="Arial"/>
        </w:rPr>
        <w:t>R</w:t>
      </w:r>
      <w:r w:rsidR="00D624C1">
        <w:rPr>
          <w:rFonts w:ascii="Arial" w:hAnsi="Arial" w:cs="Arial"/>
        </w:rPr>
        <w:t xml:space="preserve">EEDLEY </w:t>
      </w:r>
      <w:r w:rsidR="00285BB1" w:rsidRPr="00D8128B">
        <w:rPr>
          <w:rFonts w:ascii="Arial" w:hAnsi="Arial" w:cs="Arial"/>
        </w:rPr>
        <w:t xml:space="preserve">on </w:t>
      </w:r>
      <w:r w:rsidR="00527060">
        <w:rPr>
          <w:rFonts w:ascii="Arial" w:hAnsi="Arial" w:cs="Arial"/>
        </w:rPr>
        <w:t xml:space="preserve">TUESDAY </w:t>
      </w:r>
      <w:r w:rsidR="00E5576B">
        <w:rPr>
          <w:rFonts w:ascii="Arial" w:hAnsi="Arial" w:cs="Arial"/>
        </w:rPr>
        <w:t>1</w:t>
      </w:r>
      <w:r w:rsidR="00425874">
        <w:rPr>
          <w:rFonts w:ascii="Arial" w:hAnsi="Arial" w:cs="Arial"/>
        </w:rPr>
        <w:t>1</w:t>
      </w:r>
      <w:r w:rsidR="00E5576B">
        <w:rPr>
          <w:rFonts w:ascii="Arial" w:hAnsi="Arial" w:cs="Arial"/>
        </w:rPr>
        <w:t xml:space="preserve"> </w:t>
      </w:r>
      <w:r w:rsidR="00007D33">
        <w:rPr>
          <w:rFonts w:ascii="Arial" w:hAnsi="Arial" w:cs="Arial"/>
        </w:rPr>
        <w:t xml:space="preserve"> </w:t>
      </w:r>
      <w:r w:rsidR="00527060">
        <w:rPr>
          <w:rFonts w:ascii="Arial" w:hAnsi="Arial" w:cs="Arial"/>
        </w:rPr>
        <w:t>OCTOBER</w:t>
      </w:r>
      <w:r w:rsidR="00AB2E8F">
        <w:rPr>
          <w:rFonts w:ascii="Arial" w:hAnsi="Arial" w:cs="Arial"/>
        </w:rPr>
        <w:t xml:space="preserve">, </w:t>
      </w:r>
      <w:r w:rsidR="00E135D1">
        <w:rPr>
          <w:rFonts w:ascii="Arial" w:hAnsi="Arial" w:cs="Arial"/>
        </w:rPr>
        <w:t>20</w:t>
      </w:r>
      <w:r w:rsidR="0005359E">
        <w:rPr>
          <w:rFonts w:ascii="Arial" w:hAnsi="Arial" w:cs="Arial"/>
        </w:rPr>
        <w:t>2</w:t>
      </w:r>
      <w:r w:rsidR="00AB2E8F">
        <w:rPr>
          <w:rFonts w:ascii="Arial" w:hAnsi="Arial" w:cs="Arial"/>
        </w:rPr>
        <w:t>2</w:t>
      </w:r>
      <w:r w:rsidR="0091263E">
        <w:rPr>
          <w:rFonts w:ascii="Arial" w:hAnsi="Arial" w:cs="Arial"/>
        </w:rPr>
        <w:t xml:space="preserve"> </w:t>
      </w:r>
      <w:r w:rsidRPr="00D8128B">
        <w:rPr>
          <w:rFonts w:ascii="Arial" w:hAnsi="Arial" w:cs="Arial"/>
        </w:rPr>
        <w:t>commencing at</w:t>
      </w:r>
      <w:r w:rsidR="00AB2E8F">
        <w:rPr>
          <w:rFonts w:ascii="Arial" w:hAnsi="Arial" w:cs="Arial"/>
        </w:rPr>
        <w:t xml:space="preserve"> </w:t>
      </w:r>
      <w:r w:rsidR="00527060">
        <w:rPr>
          <w:rFonts w:ascii="Arial" w:hAnsi="Arial" w:cs="Arial"/>
        </w:rPr>
        <w:t xml:space="preserve">1. </w:t>
      </w:r>
      <w:r w:rsidR="00AB2E8F">
        <w:rPr>
          <w:rFonts w:ascii="Arial" w:hAnsi="Arial" w:cs="Arial"/>
        </w:rPr>
        <w:t xml:space="preserve">00pm. </w:t>
      </w:r>
      <w:r w:rsidR="008F20C3" w:rsidRPr="00D8128B">
        <w:rPr>
          <w:rFonts w:ascii="Arial" w:hAnsi="Arial" w:cs="Arial"/>
        </w:rPr>
        <w:t xml:space="preserve"> </w:t>
      </w:r>
    </w:p>
    <w:p w14:paraId="3F144100" w14:textId="77777777" w:rsidR="00CC654E" w:rsidRPr="00D8128B" w:rsidRDefault="00CC654E" w:rsidP="004E2A76">
      <w:pPr>
        <w:jc w:val="center"/>
        <w:rPr>
          <w:rFonts w:ascii="Arial" w:hAnsi="Arial" w:cs="Arial"/>
        </w:rPr>
      </w:pPr>
      <w:r w:rsidRPr="00D8128B">
        <w:rPr>
          <w:rFonts w:ascii="Arial" w:hAnsi="Arial" w:cs="Arial"/>
          <w:b/>
        </w:rPr>
        <w:t>Agenda</w:t>
      </w:r>
    </w:p>
    <w:p w14:paraId="070E8322" w14:textId="77777777" w:rsidR="00CC654E" w:rsidRPr="009E3976" w:rsidRDefault="009E3976" w:rsidP="009E3976">
      <w:pPr>
        <w:pStyle w:val="ListParagraph"/>
        <w:numPr>
          <w:ilvl w:val="0"/>
          <w:numId w:val="1"/>
        </w:numPr>
        <w:jc w:val="both"/>
        <w:rPr>
          <w:rFonts w:ascii="Arial" w:hAnsi="Arial" w:cs="Arial"/>
        </w:rPr>
      </w:pPr>
      <w:r w:rsidRPr="009E3976">
        <w:rPr>
          <w:rFonts w:ascii="Arial" w:hAnsi="Arial" w:cs="Arial"/>
        </w:rPr>
        <w:t>Public</w:t>
      </w:r>
      <w:r w:rsidR="00CC654E" w:rsidRPr="009E3976">
        <w:rPr>
          <w:rFonts w:ascii="Arial" w:hAnsi="Arial" w:cs="Arial"/>
        </w:rPr>
        <w:t xml:space="preserve"> Questions:  </w:t>
      </w:r>
    </w:p>
    <w:p w14:paraId="52C95291"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10716CC1"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6A65E70D" w14:textId="77777777" w:rsidR="00CC654E" w:rsidRPr="00D8128B" w:rsidRDefault="00CC654E" w:rsidP="003A551B">
      <w:pPr>
        <w:numPr>
          <w:ilvl w:val="0"/>
          <w:numId w:val="1"/>
        </w:numPr>
        <w:jc w:val="both"/>
        <w:rPr>
          <w:rFonts w:ascii="Arial" w:hAnsi="Arial" w:cs="Arial"/>
        </w:rPr>
      </w:pPr>
      <w:r w:rsidRPr="00D8128B">
        <w:rPr>
          <w:rFonts w:ascii="Arial" w:hAnsi="Arial" w:cs="Arial"/>
        </w:rPr>
        <w:t>Apologies for absence</w:t>
      </w:r>
      <w:r w:rsidR="00B83A95">
        <w:rPr>
          <w:rFonts w:ascii="Arial" w:hAnsi="Arial" w:cs="Arial"/>
        </w:rPr>
        <w:t>.</w:t>
      </w:r>
      <w:r w:rsidR="00CB187D">
        <w:rPr>
          <w:rFonts w:ascii="Arial" w:hAnsi="Arial" w:cs="Arial"/>
        </w:rPr>
        <w:t xml:space="preserve"> </w:t>
      </w:r>
    </w:p>
    <w:p w14:paraId="625DCDBD"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527060">
        <w:rPr>
          <w:rFonts w:ascii="Arial" w:hAnsi="Arial" w:cs="Arial"/>
        </w:rPr>
        <w:t xml:space="preserve"> 12 September,</w:t>
      </w:r>
      <w:r w:rsidR="00407EC5">
        <w:rPr>
          <w:rFonts w:ascii="Arial" w:hAnsi="Arial" w:cs="Arial"/>
        </w:rPr>
        <w:t>202</w:t>
      </w:r>
      <w:r w:rsidR="00AB2E8F">
        <w:rPr>
          <w:rFonts w:ascii="Arial" w:hAnsi="Arial" w:cs="Arial"/>
        </w:rPr>
        <w:t>2</w:t>
      </w:r>
      <w:r w:rsidR="00407EC5">
        <w:rPr>
          <w:rFonts w:ascii="Arial" w:hAnsi="Arial" w:cs="Arial"/>
        </w:rPr>
        <w:t xml:space="preserve"> </w:t>
      </w:r>
      <w:r w:rsidR="0091263E">
        <w:rPr>
          <w:rFonts w:ascii="Arial" w:hAnsi="Arial" w:cs="Arial"/>
        </w:rPr>
        <w:t>[</w:t>
      </w:r>
      <w:r w:rsidR="00AB2E8F">
        <w:rPr>
          <w:rFonts w:ascii="Arial" w:hAnsi="Arial" w:cs="Arial"/>
        </w:rPr>
        <w:t xml:space="preserve"> </w:t>
      </w:r>
      <w:proofErr w:type="gramStart"/>
      <w:r w:rsidR="00AB2E8F">
        <w:rPr>
          <w:rFonts w:ascii="Arial" w:hAnsi="Arial" w:cs="Arial"/>
        </w:rPr>
        <w:t xml:space="preserve">copy </w:t>
      </w:r>
      <w:r w:rsidR="00C13941" w:rsidRPr="00D8128B">
        <w:rPr>
          <w:rFonts w:ascii="Arial" w:hAnsi="Arial" w:cs="Arial"/>
        </w:rPr>
        <w:t xml:space="preserve"> </w:t>
      </w:r>
      <w:r w:rsidR="00196270">
        <w:rPr>
          <w:rFonts w:ascii="Arial" w:hAnsi="Arial" w:cs="Arial"/>
        </w:rPr>
        <w:t>previously</w:t>
      </w:r>
      <w:proofErr w:type="gramEnd"/>
      <w:r w:rsidR="00196270">
        <w:rPr>
          <w:rFonts w:ascii="Arial" w:hAnsi="Arial" w:cs="Arial"/>
        </w:rPr>
        <w:t xml:space="preserve"> circulated to Members) . </w:t>
      </w:r>
    </w:p>
    <w:p w14:paraId="43AABAB4"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07C96C94"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55570D6E" w14:textId="77777777" w:rsidR="00213084" w:rsidRPr="00841167" w:rsidRDefault="00CC654E" w:rsidP="00213084">
      <w:pPr>
        <w:pStyle w:val="ListParagraph"/>
        <w:numPr>
          <w:ilvl w:val="0"/>
          <w:numId w:val="1"/>
        </w:numPr>
        <w:jc w:val="both"/>
        <w:rPr>
          <w:rFonts w:ascii="Arial" w:hAnsi="Arial" w:cs="Arial"/>
        </w:rPr>
      </w:pPr>
      <w:r w:rsidRPr="00841167">
        <w:rPr>
          <w:rFonts w:ascii="Arial" w:hAnsi="Arial" w:cs="Arial"/>
        </w:rPr>
        <w:t>Finance -  Items to approve /note : -</w:t>
      </w:r>
    </w:p>
    <w:p w14:paraId="07AB207D"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527060">
        <w:rPr>
          <w:rFonts w:ascii="Arial" w:hAnsi="Arial" w:cs="Arial"/>
        </w:rPr>
        <w:t xml:space="preserve"> 30 September </w:t>
      </w:r>
      <w:r w:rsidR="00107A40">
        <w:rPr>
          <w:rFonts w:ascii="Arial" w:hAnsi="Arial" w:cs="Arial"/>
        </w:rPr>
        <w:t xml:space="preserve">, </w:t>
      </w:r>
      <w:r w:rsidR="00423DB1" w:rsidRPr="00A51CBD">
        <w:rPr>
          <w:rFonts w:ascii="Arial" w:hAnsi="Arial" w:cs="Arial"/>
        </w:rPr>
        <w:t>20</w:t>
      </w:r>
      <w:r w:rsidR="00407EC5">
        <w:rPr>
          <w:rFonts w:ascii="Arial" w:hAnsi="Arial" w:cs="Arial"/>
        </w:rPr>
        <w:t>2</w:t>
      </w:r>
      <w:r w:rsidR="00AB2E8F">
        <w:rPr>
          <w:rFonts w:ascii="Arial" w:hAnsi="Arial" w:cs="Arial"/>
        </w:rPr>
        <w:t>2</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6035A4">
        <w:rPr>
          <w:rFonts w:ascii="Arial" w:hAnsi="Arial" w:cs="Arial"/>
        </w:rPr>
        <w:t>4,241.</w:t>
      </w:r>
      <w:r w:rsidR="00D55B4B">
        <w:rPr>
          <w:rFonts w:ascii="Arial" w:hAnsi="Arial" w:cs="Arial"/>
        </w:rPr>
        <w:t>73</w:t>
      </w:r>
      <w:r w:rsidR="00E5576B">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6035A4">
        <w:rPr>
          <w:rFonts w:ascii="Arial" w:hAnsi="Arial" w:cs="Arial"/>
        </w:rPr>
        <w:t>2</w:t>
      </w:r>
      <w:r w:rsidR="00527060">
        <w:rPr>
          <w:rFonts w:ascii="Arial" w:hAnsi="Arial" w:cs="Arial"/>
        </w:rPr>
        <w:t>5</w:t>
      </w:r>
      <w:r w:rsidR="006035A4">
        <w:rPr>
          <w:rFonts w:ascii="Arial" w:hAnsi="Arial" w:cs="Arial"/>
        </w:rPr>
        <w:t>,</w:t>
      </w:r>
      <w:r w:rsidR="00D55B4B">
        <w:rPr>
          <w:rFonts w:ascii="Arial" w:hAnsi="Arial" w:cs="Arial"/>
        </w:rPr>
        <w:t>7</w:t>
      </w:r>
      <w:r w:rsidR="00527060">
        <w:rPr>
          <w:rFonts w:ascii="Arial" w:hAnsi="Arial" w:cs="Arial"/>
        </w:rPr>
        <w:t>67</w:t>
      </w:r>
      <w:r w:rsidR="00D55B4B">
        <w:rPr>
          <w:rFonts w:ascii="Arial" w:hAnsi="Arial" w:cs="Arial"/>
        </w:rPr>
        <w:t>.</w:t>
      </w:r>
      <w:r w:rsidR="00527060">
        <w:rPr>
          <w:rFonts w:ascii="Arial" w:hAnsi="Arial" w:cs="Arial"/>
        </w:rPr>
        <w:t>34</w:t>
      </w:r>
    </w:p>
    <w:p w14:paraId="4B0A01A0"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527060">
        <w:rPr>
          <w:rFonts w:ascii="Arial" w:hAnsi="Arial" w:cs="Arial"/>
        </w:rPr>
        <w:t xml:space="preserve">September </w:t>
      </w:r>
      <w:r w:rsidR="00FF48F5" w:rsidRPr="009E204F">
        <w:rPr>
          <w:rFonts w:ascii="Arial" w:hAnsi="Arial" w:cs="Arial"/>
        </w:rPr>
        <w:t>20</w:t>
      </w:r>
      <w:r w:rsidR="00407EC5">
        <w:rPr>
          <w:rFonts w:ascii="Arial" w:hAnsi="Arial" w:cs="Arial"/>
        </w:rPr>
        <w:t>2</w:t>
      </w:r>
      <w:r w:rsidR="00AB2E8F">
        <w:rPr>
          <w:rFonts w:ascii="Arial" w:hAnsi="Arial" w:cs="Arial"/>
        </w:rPr>
        <w:t>2</w:t>
      </w:r>
      <w:r w:rsidR="00527060">
        <w:rPr>
          <w:rFonts w:ascii="Arial" w:hAnsi="Arial" w:cs="Arial"/>
        </w:rPr>
        <w:t xml:space="preserve"> paid </w:t>
      </w:r>
      <w:r w:rsidR="00FF48F5" w:rsidRPr="009E204F">
        <w:rPr>
          <w:rFonts w:ascii="Arial" w:hAnsi="Arial" w:cs="Arial"/>
        </w:rPr>
        <w:t xml:space="preserve"> </w:t>
      </w:r>
      <w:r w:rsidRPr="009E204F">
        <w:rPr>
          <w:rFonts w:ascii="Arial" w:hAnsi="Arial" w:cs="Arial"/>
        </w:rPr>
        <w:t>by SO £</w:t>
      </w:r>
      <w:r w:rsidR="00AB2E8F">
        <w:rPr>
          <w:rFonts w:ascii="Arial" w:hAnsi="Arial" w:cs="Arial"/>
        </w:rPr>
        <w:t xml:space="preserve">249.32 </w:t>
      </w:r>
    </w:p>
    <w:p w14:paraId="59ED2307" w14:textId="77777777" w:rsidR="00D87346" w:rsidRDefault="00D87346" w:rsidP="00D87346">
      <w:pPr>
        <w:spacing w:after="0" w:line="240" w:lineRule="auto"/>
        <w:ind w:left="1440"/>
        <w:jc w:val="both"/>
        <w:rPr>
          <w:rFonts w:ascii="Arial" w:hAnsi="Arial" w:cs="Arial"/>
        </w:rPr>
      </w:pPr>
    </w:p>
    <w:p w14:paraId="79659D74" w14:textId="77777777" w:rsidR="00407EC5" w:rsidRDefault="00D87346" w:rsidP="00107A40">
      <w:pPr>
        <w:pStyle w:val="ListParagraph"/>
        <w:numPr>
          <w:ilvl w:val="0"/>
          <w:numId w:val="2"/>
        </w:numPr>
        <w:spacing w:after="0" w:line="240" w:lineRule="auto"/>
        <w:jc w:val="both"/>
        <w:rPr>
          <w:rFonts w:ascii="Arial" w:hAnsi="Arial" w:cs="Arial"/>
        </w:rPr>
      </w:pPr>
      <w:r w:rsidRPr="00C839C5">
        <w:rPr>
          <w:rFonts w:ascii="Arial" w:hAnsi="Arial" w:cs="Arial"/>
        </w:rPr>
        <w:t>Clerk’s Tax for</w:t>
      </w:r>
      <w:r w:rsidR="00E5576B">
        <w:rPr>
          <w:rFonts w:ascii="Arial" w:hAnsi="Arial" w:cs="Arial"/>
        </w:rPr>
        <w:t xml:space="preserve"> </w:t>
      </w:r>
      <w:r w:rsidR="00527060">
        <w:rPr>
          <w:rFonts w:ascii="Arial" w:hAnsi="Arial" w:cs="Arial"/>
        </w:rPr>
        <w:t xml:space="preserve">September </w:t>
      </w:r>
      <w:r w:rsidRPr="00C839C5">
        <w:rPr>
          <w:rFonts w:ascii="Arial" w:hAnsi="Arial" w:cs="Arial"/>
        </w:rPr>
        <w:t>20</w:t>
      </w:r>
      <w:r w:rsidR="00407EC5">
        <w:rPr>
          <w:rFonts w:ascii="Arial" w:hAnsi="Arial" w:cs="Arial"/>
        </w:rPr>
        <w:t>2</w:t>
      </w:r>
      <w:r w:rsidR="00AB2E8F">
        <w:rPr>
          <w:rFonts w:ascii="Arial" w:hAnsi="Arial" w:cs="Arial"/>
        </w:rPr>
        <w:t>2</w:t>
      </w:r>
      <w:r w:rsidRPr="00C839C5">
        <w:rPr>
          <w:rFonts w:ascii="Arial" w:hAnsi="Arial" w:cs="Arial"/>
        </w:rPr>
        <w:t xml:space="preserve"> £</w:t>
      </w:r>
      <w:r w:rsidR="00AB2E8F">
        <w:rPr>
          <w:rFonts w:ascii="Arial" w:hAnsi="Arial" w:cs="Arial"/>
        </w:rPr>
        <w:t>50.</w:t>
      </w:r>
      <w:proofErr w:type="gramStart"/>
      <w:r w:rsidR="00AB2E8F">
        <w:rPr>
          <w:rFonts w:ascii="Arial" w:hAnsi="Arial" w:cs="Arial"/>
        </w:rPr>
        <w:t xml:space="preserve">80 </w:t>
      </w:r>
      <w:r w:rsidR="00527060">
        <w:rPr>
          <w:rFonts w:ascii="Arial" w:hAnsi="Arial" w:cs="Arial"/>
        </w:rPr>
        <w:t>.</w:t>
      </w:r>
      <w:proofErr w:type="gramEnd"/>
    </w:p>
    <w:p w14:paraId="4A566A25" w14:textId="77777777" w:rsidR="00AB2E8F" w:rsidRPr="00AB2E8F" w:rsidRDefault="00AB2E8F" w:rsidP="00AB2E8F">
      <w:pPr>
        <w:pStyle w:val="ListParagraph"/>
        <w:rPr>
          <w:rFonts w:ascii="Arial" w:hAnsi="Arial" w:cs="Arial"/>
        </w:rPr>
      </w:pPr>
    </w:p>
    <w:p w14:paraId="7032E2C8" w14:textId="77777777" w:rsidR="00D55B4B" w:rsidRDefault="009848CC" w:rsidP="00D55B4B">
      <w:pPr>
        <w:pStyle w:val="ListParagraph"/>
        <w:numPr>
          <w:ilvl w:val="0"/>
          <w:numId w:val="2"/>
        </w:numPr>
        <w:spacing w:after="0" w:line="240" w:lineRule="auto"/>
        <w:jc w:val="both"/>
        <w:rPr>
          <w:rFonts w:ascii="Arial" w:hAnsi="Arial" w:cs="Arial"/>
        </w:rPr>
      </w:pPr>
      <w:proofErr w:type="spellStart"/>
      <w:r w:rsidRPr="00527060">
        <w:rPr>
          <w:rFonts w:ascii="Arial" w:hAnsi="Arial" w:cs="Arial"/>
        </w:rPr>
        <w:t>Lengthsman’s</w:t>
      </w:r>
      <w:proofErr w:type="spellEnd"/>
      <w:r w:rsidRPr="00527060">
        <w:rPr>
          <w:rFonts w:ascii="Arial" w:hAnsi="Arial" w:cs="Arial"/>
        </w:rPr>
        <w:t xml:space="preserve"> fees for</w:t>
      </w:r>
      <w:r w:rsidR="00196270" w:rsidRPr="00527060">
        <w:rPr>
          <w:rFonts w:ascii="Arial" w:hAnsi="Arial" w:cs="Arial"/>
        </w:rPr>
        <w:t xml:space="preserve"> </w:t>
      </w:r>
      <w:r w:rsidR="00527060" w:rsidRPr="00527060">
        <w:rPr>
          <w:rFonts w:ascii="Arial" w:hAnsi="Arial" w:cs="Arial"/>
        </w:rPr>
        <w:t xml:space="preserve">September, </w:t>
      </w:r>
      <w:r w:rsidR="00196270" w:rsidRPr="00527060">
        <w:rPr>
          <w:rFonts w:ascii="Arial" w:hAnsi="Arial" w:cs="Arial"/>
        </w:rPr>
        <w:t>2022</w:t>
      </w:r>
      <w:r w:rsidR="00AB2E8F" w:rsidRPr="00527060">
        <w:rPr>
          <w:rFonts w:ascii="Arial" w:hAnsi="Arial" w:cs="Arial"/>
        </w:rPr>
        <w:t>,</w:t>
      </w:r>
      <w:r w:rsidR="00527060" w:rsidRPr="00527060">
        <w:rPr>
          <w:rFonts w:ascii="Arial" w:hAnsi="Arial" w:cs="Arial"/>
        </w:rPr>
        <w:t xml:space="preserve"> 21</w:t>
      </w:r>
      <w:r w:rsidR="00AB2E8F" w:rsidRPr="00527060">
        <w:rPr>
          <w:rFonts w:ascii="Arial" w:hAnsi="Arial" w:cs="Arial"/>
        </w:rPr>
        <w:t xml:space="preserve"> </w:t>
      </w:r>
      <w:r w:rsidRPr="00527060">
        <w:rPr>
          <w:rFonts w:ascii="Arial" w:hAnsi="Arial" w:cs="Arial"/>
        </w:rPr>
        <w:t>hours at £9.</w:t>
      </w:r>
      <w:r w:rsidR="00AB2E8F" w:rsidRPr="00527060">
        <w:rPr>
          <w:rFonts w:ascii="Arial" w:hAnsi="Arial" w:cs="Arial"/>
        </w:rPr>
        <w:t>82</w:t>
      </w:r>
      <w:r w:rsidRPr="00527060">
        <w:rPr>
          <w:rFonts w:ascii="Arial" w:hAnsi="Arial" w:cs="Arial"/>
        </w:rPr>
        <w:t xml:space="preserve"> = £</w:t>
      </w:r>
      <w:r w:rsidR="00840163" w:rsidRPr="00527060">
        <w:rPr>
          <w:rFonts w:ascii="Arial" w:hAnsi="Arial" w:cs="Arial"/>
        </w:rPr>
        <w:t xml:space="preserve"> </w:t>
      </w:r>
      <w:r w:rsidR="00527060">
        <w:rPr>
          <w:rFonts w:ascii="Arial" w:hAnsi="Arial" w:cs="Arial"/>
        </w:rPr>
        <w:t>206.22</w:t>
      </w:r>
    </w:p>
    <w:p w14:paraId="6B330E96" w14:textId="77777777" w:rsidR="00527060" w:rsidRPr="00527060" w:rsidRDefault="00527060" w:rsidP="00527060">
      <w:pPr>
        <w:pStyle w:val="ListParagraph"/>
        <w:rPr>
          <w:rFonts w:ascii="Arial" w:hAnsi="Arial" w:cs="Arial"/>
        </w:rPr>
      </w:pPr>
    </w:p>
    <w:p w14:paraId="20C37B1E" w14:textId="77777777" w:rsidR="00527060" w:rsidRDefault="00527060" w:rsidP="00D55B4B">
      <w:pPr>
        <w:pStyle w:val="ListParagraph"/>
        <w:numPr>
          <w:ilvl w:val="0"/>
          <w:numId w:val="2"/>
        </w:numPr>
        <w:spacing w:after="0" w:line="240" w:lineRule="auto"/>
        <w:jc w:val="both"/>
        <w:rPr>
          <w:rFonts w:ascii="Arial" w:hAnsi="Arial" w:cs="Arial"/>
        </w:rPr>
      </w:pPr>
      <w:proofErr w:type="spellStart"/>
      <w:r>
        <w:rPr>
          <w:rFonts w:ascii="Arial" w:hAnsi="Arial" w:cs="Arial"/>
        </w:rPr>
        <w:t>Lengthsman’s</w:t>
      </w:r>
      <w:proofErr w:type="spellEnd"/>
      <w:r>
        <w:rPr>
          <w:rFonts w:ascii="Arial" w:hAnsi="Arial" w:cs="Arial"/>
        </w:rPr>
        <w:t xml:space="preserve"> Expenses – Petrol for Strimmer = £9.00</w:t>
      </w:r>
    </w:p>
    <w:p w14:paraId="0656F3A9" w14:textId="77777777" w:rsidR="00527060" w:rsidRPr="00527060" w:rsidRDefault="00527060" w:rsidP="00527060">
      <w:pPr>
        <w:pStyle w:val="ListParagraph"/>
        <w:rPr>
          <w:rFonts w:ascii="Arial" w:hAnsi="Arial" w:cs="Arial"/>
        </w:rPr>
      </w:pPr>
    </w:p>
    <w:p w14:paraId="50CE51FE" w14:textId="77777777" w:rsidR="00527060" w:rsidRDefault="00527060" w:rsidP="00D55B4B">
      <w:pPr>
        <w:pStyle w:val="ListParagraph"/>
        <w:numPr>
          <w:ilvl w:val="0"/>
          <w:numId w:val="2"/>
        </w:numPr>
        <w:spacing w:after="0" w:line="240" w:lineRule="auto"/>
        <w:jc w:val="both"/>
        <w:rPr>
          <w:rFonts w:ascii="Arial" w:hAnsi="Arial" w:cs="Arial"/>
        </w:rPr>
      </w:pPr>
      <w:r>
        <w:rPr>
          <w:rFonts w:ascii="Arial" w:hAnsi="Arial" w:cs="Arial"/>
        </w:rPr>
        <w:lastRenderedPageBreak/>
        <w:t xml:space="preserve">Stately Lighting Limited – Structural Column Tests Total Cost =£566.40 inclusive of Vat. </w:t>
      </w:r>
    </w:p>
    <w:p w14:paraId="162C4E93" w14:textId="77777777" w:rsidR="00527060" w:rsidRPr="00527060" w:rsidRDefault="00527060" w:rsidP="00527060">
      <w:pPr>
        <w:pStyle w:val="ListParagraph"/>
        <w:rPr>
          <w:rFonts w:ascii="Arial" w:hAnsi="Arial" w:cs="Arial"/>
        </w:rPr>
      </w:pPr>
    </w:p>
    <w:p w14:paraId="3CCF13F3" w14:textId="77777777" w:rsidR="00527060" w:rsidRPr="00527060" w:rsidRDefault="00527060" w:rsidP="00527060">
      <w:pPr>
        <w:spacing w:after="0" w:line="240" w:lineRule="auto"/>
        <w:jc w:val="both"/>
        <w:rPr>
          <w:rFonts w:ascii="Arial" w:hAnsi="Arial" w:cs="Arial"/>
        </w:rPr>
      </w:pPr>
    </w:p>
    <w:p w14:paraId="6F3D341B" w14:textId="77777777" w:rsidR="00CB187D" w:rsidRPr="00CB187D" w:rsidRDefault="00CB187D" w:rsidP="00CB187D">
      <w:pPr>
        <w:pStyle w:val="ListParagraph"/>
        <w:rPr>
          <w:rFonts w:ascii="Arial" w:hAnsi="Arial" w:cs="Arial"/>
        </w:rPr>
      </w:pPr>
    </w:p>
    <w:p w14:paraId="1A04E00E" w14:textId="77777777" w:rsidR="00AB2E8F" w:rsidRPr="00AB2E8F" w:rsidRDefault="00AB2E8F" w:rsidP="00AB2E8F">
      <w:pPr>
        <w:pStyle w:val="ListParagraph"/>
        <w:rPr>
          <w:rFonts w:ascii="Arial" w:hAnsi="Arial" w:cs="Arial"/>
        </w:rPr>
      </w:pPr>
    </w:p>
    <w:p w14:paraId="48143075" w14:textId="77777777" w:rsidR="00AB2E8F" w:rsidRPr="00AB2E8F" w:rsidRDefault="00AB2E8F" w:rsidP="00AB2E8F">
      <w:pPr>
        <w:pStyle w:val="ListParagraph"/>
        <w:spacing w:after="0" w:line="240" w:lineRule="auto"/>
        <w:ind w:left="1920"/>
        <w:jc w:val="both"/>
        <w:rPr>
          <w:rFonts w:ascii="Arial" w:hAnsi="Arial" w:cs="Arial"/>
        </w:rPr>
      </w:pPr>
    </w:p>
    <w:p w14:paraId="4993DB42" w14:textId="77777777" w:rsidR="009848CC" w:rsidRPr="009848CC" w:rsidRDefault="009848CC" w:rsidP="009848CC">
      <w:pPr>
        <w:pStyle w:val="ListParagraph"/>
        <w:rPr>
          <w:rFonts w:ascii="Arial" w:hAnsi="Arial" w:cs="Arial"/>
        </w:rPr>
      </w:pPr>
    </w:p>
    <w:p w14:paraId="484F5C40" w14:textId="77777777" w:rsidR="00407EC5" w:rsidRPr="00407EC5" w:rsidRDefault="00407EC5" w:rsidP="00407EC5">
      <w:pPr>
        <w:pStyle w:val="ListParagraph"/>
        <w:rPr>
          <w:rFonts w:ascii="Arial" w:hAnsi="Arial" w:cs="Arial"/>
        </w:rPr>
      </w:pPr>
    </w:p>
    <w:p w14:paraId="2792E4F5"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49665F73" w14:textId="77777777" w:rsidR="0005359E" w:rsidRDefault="0005359E" w:rsidP="0005359E">
      <w:pPr>
        <w:pStyle w:val="ListParagraph"/>
        <w:spacing w:after="0" w:line="240" w:lineRule="auto"/>
        <w:jc w:val="both"/>
        <w:rPr>
          <w:rFonts w:ascii="Arial" w:hAnsi="Arial" w:cs="Arial"/>
        </w:rPr>
      </w:pPr>
    </w:p>
    <w:p w14:paraId="77688D73" w14:textId="77777777" w:rsidR="0005359E" w:rsidRDefault="0005359E" w:rsidP="0005359E">
      <w:pPr>
        <w:pStyle w:val="ListParagraph"/>
        <w:spacing w:after="0" w:line="240" w:lineRule="auto"/>
        <w:jc w:val="both"/>
        <w:rPr>
          <w:rFonts w:ascii="Arial" w:hAnsi="Arial" w:cs="Arial"/>
        </w:rPr>
      </w:pPr>
    </w:p>
    <w:p w14:paraId="01076A58" w14:textId="77777777" w:rsidR="00107A40" w:rsidRDefault="00107A40" w:rsidP="0005359E">
      <w:pPr>
        <w:pStyle w:val="ListParagraph"/>
        <w:spacing w:after="0" w:line="240" w:lineRule="auto"/>
        <w:jc w:val="both"/>
        <w:rPr>
          <w:rFonts w:ascii="Arial" w:hAnsi="Arial" w:cs="Arial"/>
        </w:rPr>
      </w:pPr>
    </w:p>
    <w:p w14:paraId="1487654C" w14:textId="77777777" w:rsidR="00107A40" w:rsidRDefault="004F4576" w:rsidP="00107A40">
      <w:pPr>
        <w:pStyle w:val="ListParagraph"/>
        <w:numPr>
          <w:ilvl w:val="0"/>
          <w:numId w:val="15"/>
        </w:numPr>
        <w:spacing w:after="0" w:line="240" w:lineRule="auto"/>
        <w:jc w:val="both"/>
        <w:rPr>
          <w:rFonts w:ascii="Arial" w:hAnsi="Arial" w:cs="Arial"/>
        </w:rPr>
      </w:pPr>
      <w:r>
        <w:rPr>
          <w:rFonts w:ascii="Arial" w:hAnsi="Arial" w:cs="Arial"/>
        </w:rPr>
        <w:t xml:space="preserve">To receive the Parish </w:t>
      </w:r>
      <w:proofErr w:type="spellStart"/>
      <w:r>
        <w:rPr>
          <w:rFonts w:ascii="Arial" w:hAnsi="Arial" w:cs="Arial"/>
        </w:rPr>
        <w:t>Lengthsman’s</w:t>
      </w:r>
      <w:proofErr w:type="spellEnd"/>
      <w:r>
        <w:rPr>
          <w:rFonts w:ascii="Arial" w:hAnsi="Arial" w:cs="Arial"/>
        </w:rPr>
        <w:t xml:space="preserve"> report</w:t>
      </w:r>
      <w:r w:rsidR="00B833DE">
        <w:rPr>
          <w:rFonts w:ascii="Arial" w:hAnsi="Arial" w:cs="Arial"/>
        </w:rPr>
        <w:t>s</w:t>
      </w:r>
      <w:r>
        <w:rPr>
          <w:rFonts w:ascii="Arial" w:hAnsi="Arial" w:cs="Arial"/>
        </w:rPr>
        <w:t xml:space="preserve"> for</w:t>
      </w:r>
      <w:r w:rsidR="00527060">
        <w:rPr>
          <w:rFonts w:ascii="Arial" w:hAnsi="Arial" w:cs="Arial"/>
        </w:rPr>
        <w:t xml:space="preserve"> September</w:t>
      </w:r>
      <w:r>
        <w:rPr>
          <w:rFonts w:ascii="Arial" w:hAnsi="Arial" w:cs="Arial"/>
        </w:rPr>
        <w:t>, 202</w:t>
      </w:r>
      <w:r w:rsidR="00D556CC">
        <w:rPr>
          <w:rFonts w:ascii="Arial" w:hAnsi="Arial" w:cs="Arial"/>
        </w:rPr>
        <w:t>2</w:t>
      </w:r>
      <w:r>
        <w:rPr>
          <w:rFonts w:ascii="Arial" w:hAnsi="Arial" w:cs="Arial"/>
        </w:rPr>
        <w:t xml:space="preserve">. </w:t>
      </w:r>
      <w:r w:rsidR="00141A24">
        <w:rPr>
          <w:rFonts w:ascii="Arial" w:hAnsi="Arial" w:cs="Arial"/>
        </w:rPr>
        <w:t xml:space="preserve"> </w:t>
      </w:r>
      <w:r w:rsidR="00840163">
        <w:rPr>
          <w:rFonts w:ascii="Arial" w:hAnsi="Arial" w:cs="Arial"/>
        </w:rPr>
        <w:t>(</w:t>
      </w:r>
      <w:proofErr w:type="gramStart"/>
      <w:r w:rsidR="00840163">
        <w:rPr>
          <w:rFonts w:ascii="Arial" w:hAnsi="Arial" w:cs="Arial"/>
        </w:rPr>
        <w:t>cop</w:t>
      </w:r>
      <w:r w:rsidR="00527060">
        <w:rPr>
          <w:rFonts w:ascii="Arial" w:hAnsi="Arial" w:cs="Arial"/>
        </w:rPr>
        <w:t>y</w:t>
      </w:r>
      <w:proofErr w:type="gramEnd"/>
      <w:r w:rsidR="00840163">
        <w:rPr>
          <w:rFonts w:ascii="Arial" w:hAnsi="Arial" w:cs="Arial"/>
        </w:rPr>
        <w:t xml:space="preserve"> attached). </w:t>
      </w:r>
    </w:p>
    <w:p w14:paraId="2945D859" w14:textId="77777777" w:rsidR="00840163" w:rsidRDefault="00840163" w:rsidP="00840163">
      <w:pPr>
        <w:pStyle w:val="ListParagraph"/>
        <w:spacing w:after="0" w:line="240" w:lineRule="auto"/>
        <w:ind w:left="1440"/>
        <w:jc w:val="both"/>
        <w:rPr>
          <w:rFonts w:ascii="Arial" w:hAnsi="Arial" w:cs="Arial"/>
        </w:rPr>
      </w:pPr>
    </w:p>
    <w:p w14:paraId="77899519" w14:textId="77777777" w:rsidR="006035A4" w:rsidRPr="00107A40" w:rsidRDefault="006035A4" w:rsidP="00107A40">
      <w:pPr>
        <w:pStyle w:val="ListParagraph"/>
        <w:numPr>
          <w:ilvl w:val="0"/>
          <w:numId w:val="15"/>
        </w:numPr>
        <w:spacing w:after="0" w:line="240" w:lineRule="auto"/>
        <w:jc w:val="both"/>
        <w:rPr>
          <w:rFonts w:ascii="Arial" w:hAnsi="Arial" w:cs="Arial"/>
        </w:rPr>
      </w:pPr>
      <w:r>
        <w:rPr>
          <w:rFonts w:ascii="Arial" w:hAnsi="Arial" w:cs="Arial"/>
        </w:rPr>
        <w:t xml:space="preserve">To receive the up to date position relating to the Former Lucas Sports site redevelopment Scheme. </w:t>
      </w:r>
      <w:r w:rsidR="00CB187D">
        <w:rPr>
          <w:rFonts w:ascii="Arial" w:hAnsi="Arial" w:cs="Arial"/>
        </w:rPr>
        <w:t xml:space="preserve">(Clerk to report at the meeting). </w:t>
      </w:r>
    </w:p>
    <w:p w14:paraId="7429E291" w14:textId="77777777" w:rsidR="004823BB" w:rsidRPr="00D8128B" w:rsidRDefault="004823BB" w:rsidP="00DB7D1E">
      <w:pPr>
        <w:spacing w:after="0" w:line="240" w:lineRule="auto"/>
        <w:ind w:left="720"/>
        <w:jc w:val="both"/>
        <w:rPr>
          <w:rFonts w:ascii="Arial" w:hAnsi="Arial" w:cs="Arial"/>
        </w:rPr>
      </w:pPr>
    </w:p>
    <w:p w14:paraId="05E5CE4A" w14:textId="77777777" w:rsidR="00196270" w:rsidRDefault="00196270" w:rsidP="00196270">
      <w:pPr>
        <w:rPr>
          <w:rFonts w:ascii="Arial" w:hAnsi="Arial" w:cs="Arial"/>
        </w:rPr>
      </w:pPr>
      <w:r>
        <w:rPr>
          <w:rFonts w:ascii="Arial" w:hAnsi="Arial" w:cs="Arial"/>
        </w:rPr>
        <w:t xml:space="preserve">         10         </w:t>
      </w:r>
      <w:r w:rsidR="009C04A6" w:rsidRPr="00196270">
        <w:rPr>
          <w:rFonts w:ascii="Arial" w:hAnsi="Arial" w:cs="Arial"/>
        </w:rPr>
        <w:t>P</w:t>
      </w:r>
      <w:r w:rsidR="00B62337" w:rsidRPr="00196270">
        <w:rPr>
          <w:rFonts w:ascii="Arial" w:hAnsi="Arial" w:cs="Arial"/>
        </w:rPr>
        <w:t>lanning</w:t>
      </w:r>
      <w:r w:rsidR="00AD3BD7" w:rsidRPr="00196270">
        <w:rPr>
          <w:rFonts w:ascii="Arial" w:hAnsi="Arial" w:cs="Arial"/>
        </w:rPr>
        <w:t xml:space="preserve"> </w:t>
      </w:r>
      <w:r w:rsidR="00B62337" w:rsidRPr="00196270">
        <w:rPr>
          <w:rFonts w:ascii="Arial" w:hAnsi="Arial" w:cs="Arial"/>
        </w:rPr>
        <w:t>a</w:t>
      </w:r>
      <w:r w:rsidR="0089041E" w:rsidRPr="00196270">
        <w:rPr>
          <w:rFonts w:ascii="Arial" w:hAnsi="Arial" w:cs="Arial"/>
        </w:rPr>
        <w:t xml:space="preserve">pplications: </w:t>
      </w:r>
      <w:r w:rsidR="00257B68" w:rsidRPr="00196270">
        <w:rPr>
          <w:rFonts w:ascii="Arial" w:hAnsi="Arial" w:cs="Arial"/>
        </w:rPr>
        <w:t xml:space="preserve"> </w:t>
      </w:r>
      <w:r w:rsidR="00EB22FE" w:rsidRPr="00196270">
        <w:rPr>
          <w:rFonts w:ascii="Arial" w:hAnsi="Arial" w:cs="Arial"/>
        </w:rPr>
        <w:t xml:space="preserve"> </w:t>
      </w:r>
      <w:r w:rsidR="004F4576" w:rsidRPr="00196270">
        <w:rPr>
          <w:rFonts w:ascii="Arial" w:hAnsi="Arial" w:cs="Arial"/>
        </w:rPr>
        <w:t xml:space="preserve">To note that the following application </w:t>
      </w:r>
      <w:r w:rsidR="009E3976" w:rsidRPr="00196270">
        <w:rPr>
          <w:rFonts w:ascii="Arial" w:hAnsi="Arial" w:cs="Arial"/>
        </w:rPr>
        <w:t xml:space="preserve">was </w:t>
      </w:r>
      <w:r w:rsidR="004F4576" w:rsidRPr="00196270">
        <w:rPr>
          <w:rFonts w:ascii="Arial" w:hAnsi="Arial" w:cs="Arial"/>
        </w:rPr>
        <w:t xml:space="preserve">received by Pendle Council </w:t>
      </w:r>
    </w:p>
    <w:p w14:paraId="5C2798DD" w14:textId="77777777" w:rsidR="00527060" w:rsidRDefault="00196270" w:rsidP="00196270">
      <w:pPr>
        <w:rPr>
          <w:rFonts w:ascii="Arial" w:hAnsi="Arial" w:cs="Arial"/>
        </w:rPr>
      </w:pPr>
      <w:r>
        <w:rPr>
          <w:rFonts w:ascii="Arial" w:hAnsi="Arial" w:cs="Arial"/>
        </w:rPr>
        <w:t xml:space="preserve">                     </w:t>
      </w:r>
      <w:r w:rsidR="004F4576" w:rsidRPr="00196270">
        <w:rPr>
          <w:rFonts w:ascii="Arial" w:hAnsi="Arial" w:cs="Arial"/>
        </w:rPr>
        <w:t xml:space="preserve">relating to the Reedley Hallows Area since the last meeting of the Parish Council </w:t>
      </w:r>
    </w:p>
    <w:p w14:paraId="76204806" w14:textId="77777777" w:rsidR="000901FF" w:rsidRDefault="00527060" w:rsidP="00196270">
      <w:pPr>
        <w:rPr>
          <w:rFonts w:ascii="Arial" w:hAnsi="Arial" w:cs="Arial"/>
        </w:rPr>
      </w:pPr>
      <w:r>
        <w:rPr>
          <w:rFonts w:ascii="Arial" w:hAnsi="Arial" w:cs="Arial"/>
        </w:rPr>
        <w:t xml:space="preserve">                     </w:t>
      </w:r>
      <w:r w:rsidR="004F4576" w:rsidRPr="00196270">
        <w:rPr>
          <w:rFonts w:ascii="Arial" w:hAnsi="Arial" w:cs="Arial"/>
        </w:rPr>
        <w:t>(</w:t>
      </w:r>
      <w:r w:rsidR="00196270">
        <w:rPr>
          <w:rFonts w:ascii="Arial" w:hAnsi="Arial" w:cs="Arial"/>
        </w:rPr>
        <w:t>1</w:t>
      </w:r>
      <w:r>
        <w:rPr>
          <w:rFonts w:ascii="Arial" w:hAnsi="Arial" w:cs="Arial"/>
        </w:rPr>
        <w:t xml:space="preserve">2 September, 2022).  </w:t>
      </w:r>
    </w:p>
    <w:p w14:paraId="4F78040B" w14:textId="77777777" w:rsidR="000901FF" w:rsidRDefault="000901FF" w:rsidP="000901FF">
      <w:pPr>
        <w:pStyle w:val="ListParagraph"/>
        <w:numPr>
          <w:ilvl w:val="0"/>
          <w:numId w:val="23"/>
        </w:numPr>
        <w:rPr>
          <w:rFonts w:ascii="Arial" w:hAnsi="Arial" w:cs="Arial"/>
        </w:rPr>
      </w:pPr>
      <w:r>
        <w:rPr>
          <w:rFonts w:ascii="Arial" w:hAnsi="Arial" w:cs="Arial"/>
        </w:rPr>
        <w:t xml:space="preserve">22/0623/HHO – </w:t>
      </w:r>
      <w:proofErr w:type="gramStart"/>
      <w:r>
        <w:rPr>
          <w:rFonts w:ascii="Arial" w:hAnsi="Arial" w:cs="Arial"/>
        </w:rPr>
        <w:t>Full :</w:t>
      </w:r>
      <w:proofErr w:type="gramEnd"/>
      <w:r>
        <w:rPr>
          <w:rFonts w:ascii="Arial" w:hAnsi="Arial" w:cs="Arial"/>
        </w:rPr>
        <w:t xml:space="preserve"> erection of part two storey and part single storey side and rear extensions 20 Meadow Close, Reedley – Comments by 13 October, 2022. </w:t>
      </w:r>
    </w:p>
    <w:p w14:paraId="4A3FE932" w14:textId="77777777" w:rsidR="000901FF" w:rsidRPr="000901FF" w:rsidRDefault="000901FF" w:rsidP="000901FF">
      <w:pPr>
        <w:pStyle w:val="ListParagraph"/>
        <w:numPr>
          <w:ilvl w:val="0"/>
          <w:numId w:val="24"/>
        </w:numPr>
        <w:rPr>
          <w:rFonts w:ascii="Arial" w:hAnsi="Arial" w:cs="Arial"/>
        </w:rPr>
      </w:pPr>
      <w:r>
        <w:rPr>
          <w:rFonts w:ascii="Arial" w:hAnsi="Arial" w:cs="Arial"/>
        </w:rPr>
        <w:t xml:space="preserve">         </w:t>
      </w:r>
      <w:r w:rsidRPr="000901FF">
        <w:rPr>
          <w:rFonts w:ascii="Arial" w:hAnsi="Arial" w:cs="Arial"/>
        </w:rPr>
        <w:t xml:space="preserve">Nelson, Brierfield and Reedley Area Committee. </w:t>
      </w:r>
    </w:p>
    <w:p w14:paraId="10E1FCC8" w14:textId="77777777" w:rsidR="00B4108B" w:rsidRPr="000901FF" w:rsidRDefault="000901FF" w:rsidP="000901FF">
      <w:pPr>
        <w:rPr>
          <w:rFonts w:ascii="Arial" w:hAnsi="Arial" w:cs="Arial"/>
        </w:rPr>
      </w:pPr>
      <w:r>
        <w:rPr>
          <w:rFonts w:ascii="Arial" w:hAnsi="Arial" w:cs="Arial"/>
        </w:rPr>
        <w:t xml:space="preserve">                         </w:t>
      </w:r>
      <w:r w:rsidR="00B4108B" w:rsidRPr="000901FF">
        <w:rPr>
          <w:rFonts w:ascii="Arial" w:hAnsi="Arial" w:cs="Arial"/>
        </w:rPr>
        <w:t xml:space="preserve">To receive a report from Councillor P. McCormick on matters arising from meetings of the </w:t>
      </w:r>
    </w:p>
    <w:p w14:paraId="48AB416C" w14:textId="77777777" w:rsidR="00B4108B" w:rsidRDefault="00B4108B" w:rsidP="00B4108B">
      <w:pPr>
        <w:pStyle w:val="ListParagraph"/>
        <w:ind w:left="928"/>
        <w:rPr>
          <w:rFonts w:ascii="Arial" w:hAnsi="Arial" w:cs="Arial"/>
        </w:rPr>
      </w:pPr>
      <w:r>
        <w:rPr>
          <w:rFonts w:ascii="Arial" w:hAnsi="Arial" w:cs="Arial"/>
        </w:rPr>
        <w:t xml:space="preserve">          above Area Committee held since the last meeting of this Parish Council. </w:t>
      </w:r>
    </w:p>
    <w:p w14:paraId="6CF9B1FC" w14:textId="77777777" w:rsidR="00B4108B" w:rsidRPr="000901FF" w:rsidRDefault="000901FF" w:rsidP="000901FF">
      <w:pPr>
        <w:rPr>
          <w:rFonts w:ascii="Arial" w:hAnsi="Arial" w:cs="Arial"/>
        </w:rPr>
      </w:pPr>
      <w:r>
        <w:rPr>
          <w:rFonts w:ascii="Arial" w:hAnsi="Arial" w:cs="Arial"/>
        </w:rPr>
        <w:t xml:space="preserve">           </w:t>
      </w:r>
      <w:r w:rsidR="00B4108B" w:rsidRPr="000901FF">
        <w:rPr>
          <w:rFonts w:ascii="Arial" w:hAnsi="Arial" w:cs="Arial"/>
        </w:rPr>
        <w:t xml:space="preserve">12.  </w:t>
      </w:r>
      <w:r>
        <w:rPr>
          <w:rFonts w:ascii="Arial" w:hAnsi="Arial" w:cs="Arial"/>
        </w:rPr>
        <w:t xml:space="preserve">     Date and Time of the Next Meeting </w:t>
      </w:r>
      <w:r w:rsidR="00B4108B" w:rsidRPr="000901FF">
        <w:rPr>
          <w:rFonts w:ascii="Arial" w:hAnsi="Arial" w:cs="Arial"/>
        </w:rPr>
        <w:t xml:space="preserve">   </w:t>
      </w:r>
    </w:p>
    <w:p w14:paraId="422E0403" w14:textId="77777777" w:rsidR="00B4108B" w:rsidRDefault="00B4108B" w:rsidP="00B4108B">
      <w:pPr>
        <w:pStyle w:val="ListParagraph"/>
        <w:ind w:left="928"/>
        <w:rPr>
          <w:rFonts w:ascii="Arial" w:hAnsi="Arial" w:cs="Arial"/>
        </w:rPr>
      </w:pPr>
    </w:p>
    <w:p w14:paraId="7A5CBD7B" w14:textId="77777777" w:rsidR="00B4108B" w:rsidRPr="000901FF" w:rsidRDefault="000901FF" w:rsidP="000901FF">
      <w:pPr>
        <w:rPr>
          <w:rFonts w:ascii="Arial" w:hAnsi="Arial" w:cs="Arial"/>
        </w:rPr>
      </w:pPr>
      <w:r>
        <w:rPr>
          <w:rFonts w:ascii="Arial" w:hAnsi="Arial" w:cs="Arial"/>
        </w:rPr>
        <w:t xml:space="preserve">            </w:t>
      </w:r>
      <w:r w:rsidR="00B4108B" w:rsidRPr="000901FF">
        <w:rPr>
          <w:rFonts w:ascii="Arial" w:hAnsi="Arial" w:cs="Arial"/>
        </w:rPr>
        <w:t xml:space="preserve">13     Delegates Reports Councillors Local Issues. </w:t>
      </w:r>
    </w:p>
    <w:p w14:paraId="52DE0215" w14:textId="77777777" w:rsidR="00B833DE" w:rsidRDefault="00B833DE" w:rsidP="00B833DE">
      <w:pPr>
        <w:pStyle w:val="ListParagraph"/>
        <w:ind w:left="1995"/>
        <w:rPr>
          <w:rFonts w:ascii="Arial" w:hAnsi="Arial" w:cs="Arial"/>
        </w:rPr>
      </w:pPr>
    </w:p>
    <w:p w14:paraId="2A02B6C6" w14:textId="77777777" w:rsidR="00B833DE" w:rsidRDefault="00B833DE" w:rsidP="00B833DE">
      <w:pPr>
        <w:pStyle w:val="ListParagraph"/>
        <w:ind w:left="1995"/>
        <w:rPr>
          <w:rFonts w:ascii="Arial" w:hAnsi="Arial" w:cs="Arial"/>
        </w:rPr>
      </w:pPr>
    </w:p>
    <w:p w14:paraId="452A86EC" w14:textId="77777777" w:rsidR="00B833DE" w:rsidRDefault="00B833DE" w:rsidP="00B833DE">
      <w:pPr>
        <w:pStyle w:val="ListParagraph"/>
        <w:ind w:left="1995"/>
        <w:rPr>
          <w:rFonts w:ascii="Arial" w:hAnsi="Arial" w:cs="Arial"/>
        </w:rPr>
      </w:pPr>
    </w:p>
    <w:p w14:paraId="0B86E008" w14:textId="77777777" w:rsidR="00D556CC" w:rsidRDefault="001E6674" w:rsidP="00D556CC">
      <w:pPr>
        <w:pStyle w:val="ListParagraph"/>
        <w:jc w:val="both"/>
        <w:rPr>
          <w:rFonts w:ascii="Arial" w:hAnsi="Arial" w:cs="Arial"/>
        </w:rPr>
      </w:pPr>
      <w:r>
        <w:rPr>
          <w:rFonts w:ascii="Arial" w:hAnsi="Arial" w:cs="Arial"/>
        </w:rPr>
        <w:t xml:space="preserve">      </w:t>
      </w:r>
    </w:p>
    <w:p w14:paraId="504D53A5" w14:textId="77777777" w:rsidR="00B4108B" w:rsidRPr="00D8128B" w:rsidRDefault="000C05E0" w:rsidP="00B4108B">
      <w:pPr>
        <w:jc w:val="both"/>
        <w:rPr>
          <w:rFonts w:ascii="Arial" w:hAnsi="Arial" w:cs="Arial"/>
        </w:rPr>
      </w:pPr>
      <w:r>
        <w:rPr>
          <w:rFonts w:ascii="Arial" w:hAnsi="Arial" w:cs="Arial"/>
        </w:rPr>
        <w:t xml:space="preserve">          </w:t>
      </w:r>
    </w:p>
    <w:p w14:paraId="418EB862" w14:textId="77777777" w:rsidR="00CC654E" w:rsidRPr="00D8128B" w:rsidRDefault="00362B54" w:rsidP="00B4108B">
      <w:pPr>
        <w:jc w:val="both"/>
        <w:rPr>
          <w:rFonts w:ascii="Arial" w:hAnsi="Arial" w:cs="Arial"/>
        </w:rPr>
      </w:pPr>
      <w:r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BB7F" w14:textId="77777777" w:rsidR="00B305B7" w:rsidRDefault="00B305B7" w:rsidP="00043254">
      <w:pPr>
        <w:spacing w:after="0" w:line="240" w:lineRule="auto"/>
      </w:pPr>
      <w:r>
        <w:separator/>
      </w:r>
    </w:p>
  </w:endnote>
  <w:endnote w:type="continuationSeparator" w:id="0">
    <w:p w14:paraId="2F4B1183" w14:textId="77777777" w:rsidR="00B305B7" w:rsidRDefault="00B305B7"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001B" w14:textId="77777777" w:rsidR="00CC654E" w:rsidRDefault="003821C9">
    <w:pPr>
      <w:pStyle w:val="Footer"/>
    </w:pPr>
    <w:r>
      <w:fldChar w:fldCharType="begin"/>
    </w:r>
    <w:r>
      <w:instrText xml:space="preserve"> PAGE   \* MERGEFORMAT </w:instrText>
    </w:r>
    <w:r>
      <w:fldChar w:fldCharType="separate"/>
    </w:r>
    <w:r w:rsidR="000901FF">
      <w:rPr>
        <w:noProof/>
      </w:rPr>
      <w:t>1</w:t>
    </w:r>
    <w:r>
      <w:rPr>
        <w:noProof/>
      </w:rPr>
      <w:fldChar w:fldCharType="end"/>
    </w:r>
  </w:p>
  <w:p w14:paraId="4CD2DA8F"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E9C9" w14:textId="77777777" w:rsidR="00B305B7" w:rsidRDefault="00B305B7" w:rsidP="00043254">
      <w:pPr>
        <w:spacing w:after="0" w:line="240" w:lineRule="auto"/>
      </w:pPr>
      <w:r>
        <w:separator/>
      </w:r>
    </w:p>
  </w:footnote>
  <w:footnote w:type="continuationSeparator" w:id="0">
    <w:p w14:paraId="08F68D39" w14:textId="77777777" w:rsidR="00B305B7" w:rsidRDefault="00B305B7"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2E66FC"/>
    <w:multiLevelType w:val="hybridMultilevel"/>
    <w:tmpl w:val="48184A54"/>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6" w15:restartNumberingAfterBreak="0">
    <w:nsid w:val="24603727"/>
    <w:multiLevelType w:val="hybridMultilevel"/>
    <w:tmpl w:val="09AC53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A70F19"/>
    <w:multiLevelType w:val="hybridMultilevel"/>
    <w:tmpl w:val="C4E87A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ABF6C55"/>
    <w:multiLevelType w:val="hybridMultilevel"/>
    <w:tmpl w:val="814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559CC"/>
    <w:multiLevelType w:val="hybridMultilevel"/>
    <w:tmpl w:val="970ABF4C"/>
    <w:lvl w:ilvl="0" w:tplc="A7A292C8">
      <w:start w:val="11"/>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1"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A6EF8"/>
    <w:multiLevelType w:val="hybridMultilevel"/>
    <w:tmpl w:val="59A69A2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7277F1"/>
    <w:multiLevelType w:val="hybridMultilevel"/>
    <w:tmpl w:val="347A84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44500C5"/>
    <w:multiLevelType w:val="hybridMultilevel"/>
    <w:tmpl w:val="AC6C5F6A"/>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19" w15:restartNumberingAfterBreak="0">
    <w:nsid w:val="68717994"/>
    <w:multiLevelType w:val="hybridMultilevel"/>
    <w:tmpl w:val="C22EF792"/>
    <w:lvl w:ilvl="0" w:tplc="63BCBBA6">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F53403"/>
    <w:multiLevelType w:val="hybridMultilevel"/>
    <w:tmpl w:val="E49A9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5427732">
    <w:abstractNumId w:val="19"/>
  </w:num>
  <w:num w:numId="2" w16cid:durableId="881596066">
    <w:abstractNumId w:val="15"/>
  </w:num>
  <w:num w:numId="3" w16cid:durableId="1412579580">
    <w:abstractNumId w:val="14"/>
  </w:num>
  <w:num w:numId="4" w16cid:durableId="1862623841">
    <w:abstractNumId w:val="4"/>
  </w:num>
  <w:num w:numId="5" w16cid:durableId="1242983878">
    <w:abstractNumId w:val="21"/>
  </w:num>
  <w:num w:numId="6" w16cid:durableId="1086922644">
    <w:abstractNumId w:val="11"/>
  </w:num>
  <w:num w:numId="7" w16cid:durableId="1234705951">
    <w:abstractNumId w:val="0"/>
  </w:num>
  <w:num w:numId="8" w16cid:durableId="5329512">
    <w:abstractNumId w:val="3"/>
  </w:num>
  <w:num w:numId="9" w16cid:durableId="2047756774">
    <w:abstractNumId w:val="16"/>
  </w:num>
  <w:num w:numId="10" w16cid:durableId="194657549">
    <w:abstractNumId w:val="23"/>
  </w:num>
  <w:num w:numId="11" w16cid:durableId="1611661943">
    <w:abstractNumId w:val="2"/>
  </w:num>
  <w:num w:numId="12" w16cid:durableId="1507138551">
    <w:abstractNumId w:val="7"/>
  </w:num>
  <w:num w:numId="13" w16cid:durableId="2062171964">
    <w:abstractNumId w:val="13"/>
  </w:num>
  <w:num w:numId="14" w16cid:durableId="983240328">
    <w:abstractNumId w:val="12"/>
  </w:num>
  <w:num w:numId="15" w16cid:durableId="782067818">
    <w:abstractNumId w:val="22"/>
  </w:num>
  <w:num w:numId="16" w16cid:durableId="853878863">
    <w:abstractNumId w:val="20"/>
  </w:num>
  <w:num w:numId="17" w16cid:durableId="1562327024">
    <w:abstractNumId w:val="1"/>
  </w:num>
  <w:num w:numId="18" w16cid:durableId="1111244157">
    <w:abstractNumId w:val="6"/>
  </w:num>
  <w:num w:numId="19" w16cid:durableId="1658722914">
    <w:abstractNumId w:val="17"/>
  </w:num>
  <w:num w:numId="20" w16cid:durableId="1013921585">
    <w:abstractNumId w:val="8"/>
  </w:num>
  <w:num w:numId="21" w16cid:durableId="241261226">
    <w:abstractNumId w:val="9"/>
  </w:num>
  <w:num w:numId="22" w16cid:durableId="127750652">
    <w:abstractNumId w:val="5"/>
  </w:num>
  <w:num w:numId="23" w16cid:durableId="331295313">
    <w:abstractNumId w:val="18"/>
  </w:num>
  <w:num w:numId="24" w16cid:durableId="65387698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1FF"/>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05E0"/>
    <w:rsid w:val="000C42D4"/>
    <w:rsid w:val="000C5776"/>
    <w:rsid w:val="000C5CBC"/>
    <w:rsid w:val="000C707A"/>
    <w:rsid w:val="000C7DD8"/>
    <w:rsid w:val="000D02D7"/>
    <w:rsid w:val="000D1A27"/>
    <w:rsid w:val="000D3080"/>
    <w:rsid w:val="000D3A85"/>
    <w:rsid w:val="000D44A1"/>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96270"/>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3F85"/>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5874"/>
    <w:rsid w:val="00426E34"/>
    <w:rsid w:val="0042718A"/>
    <w:rsid w:val="004274DB"/>
    <w:rsid w:val="004302EC"/>
    <w:rsid w:val="00431640"/>
    <w:rsid w:val="00431E41"/>
    <w:rsid w:val="00431E99"/>
    <w:rsid w:val="0043212C"/>
    <w:rsid w:val="004348A8"/>
    <w:rsid w:val="00436365"/>
    <w:rsid w:val="00437A3C"/>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27060"/>
    <w:rsid w:val="00530B12"/>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20E0"/>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35A4"/>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1422"/>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163"/>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2EBC"/>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976"/>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34E1"/>
    <w:rsid w:val="00A05021"/>
    <w:rsid w:val="00A06229"/>
    <w:rsid w:val="00A0780E"/>
    <w:rsid w:val="00A07D17"/>
    <w:rsid w:val="00A107F2"/>
    <w:rsid w:val="00A11C82"/>
    <w:rsid w:val="00A1529C"/>
    <w:rsid w:val="00A1780E"/>
    <w:rsid w:val="00A1784B"/>
    <w:rsid w:val="00A17F5B"/>
    <w:rsid w:val="00A25604"/>
    <w:rsid w:val="00A266E7"/>
    <w:rsid w:val="00A268A7"/>
    <w:rsid w:val="00A26EDF"/>
    <w:rsid w:val="00A26F5E"/>
    <w:rsid w:val="00A27248"/>
    <w:rsid w:val="00A3007E"/>
    <w:rsid w:val="00A31202"/>
    <w:rsid w:val="00A318EB"/>
    <w:rsid w:val="00A32D9D"/>
    <w:rsid w:val="00A33C0E"/>
    <w:rsid w:val="00A357F8"/>
    <w:rsid w:val="00A3760D"/>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2E8F"/>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5B7"/>
    <w:rsid w:val="00B30920"/>
    <w:rsid w:val="00B314BC"/>
    <w:rsid w:val="00B3202F"/>
    <w:rsid w:val="00B3244F"/>
    <w:rsid w:val="00B32DE3"/>
    <w:rsid w:val="00B36819"/>
    <w:rsid w:val="00B36EC4"/>
    <w:rsid w:val="00B3725D"/>
    <w:rsid w:val="00B37305"/>
    <w:rsid w:val="00B4108B"/>
    <w:rsid w:val="00B415B2"/>
    <w:rsid w:val="00B42E61"/>
    <w:rsid w:val="00B453FF"/>
    <w:rsid w:val="00B461D3"/>
    <w:rsid w:val="00B46450"/>
    <w:rsid w:val="00B4660D"/>
    <w:rsid w:val="00B469EF"/>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3DE"/>
    <w:rsid w:val="00B83A95"/>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88F"/>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187D"/>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56CC"/>
    <w:rsid w:val="00D55B4B"/>
    <w:rsid w:val="00D56DAC"/>
    <w:rsid w:val="00D57BDA"/>
    <w:rsid w:val="00D61FFD"/>
    <w:rsid w:val="00D624C1"/>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B129B"/>
  <w15:docId w15:val="{72CE3CEF-6AB4-429C-BF46-C913DCAA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92E84-2557-4BC5-B982-263CD494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A. Holmes</cp:lastModifiedBy>
  <cp:revision>2</cp:revision>
  <cp:lastPrinted>2022-09-05T18:16:00Z</cp:lastPrinted>
  <dcterms:created xsi:type="dcterms:W3CDTF">2022-10-05T18:57:00Z</dcterms:created>
  <dcterms:modified xsi:type="dcterms:W3CDTF">2022-10-05T18:57:00Z</dcterms:modified>
</cp:coreProperties>
</file>