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D315B"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40BB293B" w14:textId="77777777" w:rsidR="00093E6E" w:rsidRPr="00093E6E" w:rsidRDefault="00531740" w:rsidP="00CD6BB3">
      <w:pPr>
        <w:rPr>
          <w:rFonts w:ascii="Arial" w:hAnsi="Arial" w:cs="Arial"/>
          <w:vertAlign w:val="superscript"/>
        </w:rPr>
      </w:pPr>
      <w:r>
        <w:rPr>
          <w:rFonts w:ascii="Arial" w:hAnsi="Arial" w:cs="Arial"/>
        </w:rPr>
        <w:t>Tuesday</w:t>
      </w:r>
      <w:r w:rsidR="002345A9">
        <w:rPr>
          <w:rFonts w:ascii="Arial" w:hAnsi="Arial" w:cs="Arial"/>
        </w:rPr>
        <w:t xml:space="preserve"> </w:t>
      </w:r>
      <w:r w:rsidR="00C42359">
        <w:rPr>
          <w:rFonts w:ascii="Arial" w:hAnsi="Arial" w:cs="Arial"/>
        </w:rPr>
        <w:t xml:space="preserve">2 September </w:t>
      </w:r>
      <w:r w:rsidR="00407EC5">
        <w:rPr>
          <w:rFonts w:ascii="Arial" w:hAnsi="Arial" w:cs="Arial"/>
        </w:rPr>
        <w:t>202</w:t>
      </w:r>
      <w:r w:rsidR="000A0B99">
        <w:rPr>
          <w:rFonts w:ascii="Arial" w:hAnsi="Arial" w:cs="Arial"/>
        </w:rPr>
        <w:t>5</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14:anchorId="6D3C386E" wp14:editId="3A4DB871">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6729869D" w14:textId="77777777" w:rsidR="00CC654E" w:rsidRPr="00D8128B" w:rsidRDefault="00CC654E" w:rsidP="00AF05F3">
      <w:pPr>
        <w:rPr>
          <w:rFonts w:ascii="Arial" w:hAnsi="Arial" w:cs="Arial"/>
        </w:rPr>
      </w:pPr>
      <w:r w:rsidRPr="00D8128B">
        <w:rPr>
          <w:rFonts w:ascii="Arial" w:hAnsi="Arial" w:cs="Arial"/>
        </w:rPr>
        <w:t>Dear Councillors / Colleagues</w:t>
      </w:r>
    </w:p>
    <w:p w14:paraId="3F1E1398"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Café </w:t>
      </w:r>
      <w:r w:rsidRPr="00D8128B">
        <w:rPr>
          <w:rFonts w:ascii="Arial" w:hAnsi="Arial" w:cs="Arial"/>
        </w:rPr>
        <w:t xml:space="preserve"> at</w:t>
      </w:r>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C42359">
        <w:rPr>
          <w:rFonts w:ascii="Arial" w:hAnsi="Arial" w:cs="Arial"/>
        </w:rPr>
        <w:t>9</w:t>
      </w:r>
      <w:r w:rsidR="002345A9">
        <w:rPr>
          <w:rFonts w:ascii="Arial" w:hAnsi="Arial" w:cs="Arial"/>
        </w:rPr>
        <w:t xml:space="preserve"> </w:t>
      </w:r>
      <w:r w:rsidR="00C42359">
        <w:rPr>
          <w:rFonts w:ascii="Arial" w:hAnsi="Arial" w:cs="Arial"/>
        </w:rPr>
        <w:t xml:space="preserve">September, </w:t>
      </w:r>
      <w:r w:rsidR="00E135D1">
        <w:rPr>
          <w:rFonts w:ascii="Arial" w:hAnsi="Arial" w:cs="Arial"/>
        </w:rPr>
        <w:t>20</w:t>
      </w:r>
      <w:r w:rsidR="0005359E">
        <w:rPr>
          <w:rFonts w:ascii="Arial" w:hAnsi="Arial" w:cs="Arial"/>
        </w:rPr>
        <w:t>2</w:t>
      </w:r>
      <w:r w:rsidR="000A0B99">
        <w:rPr>
          <w:rFonts w:ascii="Arial" w:hAnsi="Arial" w:cs="Arial"/>
        </w:rPr>
        <w:t>5</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14:paraId="7FE290E5" w14:textId="77777777" w:rsidR="00CC654E" w:rsidRPr="00D8128B" w:rsidRDefault="00CC654E" w:rsidP="004E2A76">
      <w:pPr>
        <w:jc w:val="center"/>
        <w:rPr>
          <w:rFonts w:ascii="Arial" w:hAnsi="Arial" w:cs="Arial"/>
        </w:rPr>
      </w:pPr>
      <w:r w:rsidRPr="00D8128B">
        <w:rPr>
          <w:rFonts w:ascii="Arial" w:hAnsi="Arial" w:cs="Arial"/>
          <w:b/>
        </w:rPr>
        <w:t>Agenda</w:t>
      </w:r>
    </w:p>
    <w:p w14:paraId="31DDA9DD"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1FCA42C0" w14:textId="77777777"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2D6F93D2" w14:textId="77777777"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14:paraId="2C86B17D"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14:paraId="4653C5DA"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C42359">
        <w:rPr>
          <w:rFonts w:ascii="Arial" w:hAnsi="Arial" w:cs="Arial"/>
        </w:rPr>
        <w:t xml:space="preserve">8 July </w:t>
      </w:r>
      <w:r w:rsidR="00407EC5">
        <w:rPr>
          <w:rFonts w:ascii="Arial" w:hAnsi="Arial" w:cs="Arial"/>
        </w:rPr>
        <w:t>202</w:t>
      </w:r>
      <w:r w:rsidR="000A0B99">
        <w:rPr>
          <w:rFonts w:ascii="Arial" w:hAnsi="Arial" w:cs="Arial"/>
        </w:rPr>
        <w:t>5</w:t>
      </w:r>
      <w:r w:rsidR="00531740">
        <w:rPr>
          <w:rFonts w:ascii="Arial" w:hAnsi="Arial" w:cs="Arial"/>
        </w:rPr>
        <w:t xml:space="preserve"> (these have previously been circulated) </w:t>
      </w:r>
    </w:p>
    <w:p w14:paraId="16DA13F0"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473BAC90"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14:paraId="5757EA00" w14:textId="77777777" w:rsidR="002345A9" w:rsidRDefault="000A0B99" w:rsidP="002345A9">
      <w:pPr>
        <w:pStyle w:val="ListParagraph"/>
        <w:numPr>
          <w:ilvl w:val="0"/>
          <w:numId w:val="2"/>
        </w:numPr>
        <w:jc w:val="both"/>
        <w:rPr>
          <w:rFonts w:ascii="Arial" w:hAnsi="Arial" w:cs="Arial"/>
        </w:rPr>
      </w:pPr>
      <w:r w:rsidRPr="002345A9">
        <w:rPr>
          <w:rFonts w:ascii="Arial" w:hAnsi="Arial" w:cs="Arial"/>
        </w:rPr>
        <w:t xml:space="preserve">Defibrillator Awareness Session  - </w:t>
      </w:r>
      <w:proofErr w:type="spellStart"/>
      <w:r w:rsidRPr="002345A9">
        <w:rPr>
          <w:rFonts w:ascii="Arial" w:hAnsi="Arial" w:cs="Arial"/>
        </w:rPr>
        <w:t>Pendleside</w:t>
      </w:r>
      <w:proofErr w:type="spellEnd"/>
      <w:r w:rsidRPr="002345A9">
        <w:rPr>
          <w:rFonts w:ascii="Arial" w:hAnsi="Arial" w:cs="Arial"/>
        </w:rPr>
        <w:t xml:space="preserve"> Hospice . – To </w:t>
      </w:r>
      <w:r w:rsidR="00C42359">
        <w:rPr>
          <w:rFonts w:ascii="Arial" w:hAnsi="Arial" w:cs="Arial"/>
        </w:rPr>
        <w:t xml:space="preserve">report back from the Awareness Session held on the 8 September, 2025 in </w:t>
      </w:r>
      <w:proofErr w:type="spellStart"/>
      <w:r w:rsidR="00C42359">
        <w:rPr>
          <w:rFonts w:ascii="Arial" w:hAnsi="Arial" w:cs="Arial"/>
        </w:rPr>
        <w:t>Pendleside</w:t>
      </w:r>
      <w:proofErr w:type="spellEnd"/>
      <w:r w:rsidR="00C42359">
        <w:rPr>
          <w:rFonts w:ascii="Arial" w:hAnsi="Arial" w:cs="Arial"/>
        </w:rPr>
        <w:t xml:space="preserve"> Hospice. </w:t>
      </w:r>
    </w:p>
    <w:p w14:paraId="62B8EC19" w14:textId="77777777" w:rsidR="002345A9" w:rsidRDefault="002345A9" w:rsidP="002345A9">
      <w:pPr>
        <w:pStyle w:val="ListParagraph"/>
        <w:numPr>
          <w:ilvl w:val="0"/>
          <w:numId w:val="2"/>
        </w:numPr>
        <w:jc w:val="both"/>
        <w:rPr>
          <w:rFonts w:ascii="Arial" w:hAnsi="Arial" w:cs="Arial"/>
        </w:rPr>
      </w:pPr>
      <w:r>
        <w:rPr>
          <w:rFonts w:ascii="Arial" w:hAnsi="Arial" w:cs="Arial"/>
        </w:rPr>
        <w:t xml:space="preserve">Roundwood Gardens – To </w:t>
      </w:r>
      <w:r w:rsidR="00C42359">
        <w:rPr>
          <w:rFonts w:ascii="Arial" w:hAnsi="Arial" w:cs="Arial"/>
        </w:rPr>
        <w:t xml:space="preserve">report that the meeting with Martin Walker and Melvin Healey to thank them for their work on the Gardens went ahead on the 26 August, 2025 and to thank those Councillors who attended. </w:t>
      </w:r>
    </w:p>
    <w:p w14:paraId="6B465CB6" w14:textId="77777777" w:rsidR="002345A9" w:rsidRPr="002345A9" w:rsidRDefault="002345A9" w:rsidP="002345A9">
      <w:pPr>
        <w:pStyle w:val="ListParagraph"/>
        <w:numPr>
          <w:ilvl w:val="0"/>
          <w:numId w:val="1"/>
        </w:numPr>
        <w:jc w:val="both"/>
        <w:rPr>
          <w:rFonts w:ascii="Arial" w:hAnsi="Arial" w:cs="Arial"/>
        </w:rPr>
      </w:pPr>
      <w:r>
        <w:rPr>
          <w:rFonts w:ascii="Arial" w:hAnsi="Arial" w:cs="Arial"/>
        </w:rPr>
        <w:t xml:space="preserve">Finance – Items to approve / note </w:t>
      </w:r>
    </w:p>
    <w:p w14:paraId="055FA5F6" w14:textId="77777777"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C42359">
        <w:rPr>
          <w:rFonts w:ascii="Arial" w:hAnsi="Arial" w:cs="Arial"/>
        </w:rPr>
        <w:t xml:space="preserve">31 </w:t>
      </w:r>
      <w:r w:rsidR="002345A9">
        <w:rPr>
          <w:rFonts w:ascii="Arial" w:hAnsi="Arial" w:cs="Arial"/>
        </w:rPr>
        <w:t>J</w:t>
      </w:r>
      <w:r w:rsidR="00C42359">
        <w:rPr>
          <w:rFonts w:ascii="Arial" w:hAnsi="Arial" w:cs="Arial"/>
        </w:rPr>
        <w:t>uly</w:t>
      </w:r>
      <w:r w:rsidR="002345A9">
        <w:rPr>
          <w:rFonts w:ascii="Arial" w:hAnsi="Arial" w:cs="Arial"/>
        </w:rPr>
        <w:t xml:space="preserve"> </w:t>
      </w:r>
      <w:r w:rsidR="00423DB1" w:rsidRPr="00A51CBD">
        <w:rPr>
          <w:rFonts w:ascii="Arial" w:hAnsi="Arial" w:cs="Arial"/>
        </w:rPr>
        <w:t>20</w:t>
      </w:r>
      <w:r w:rsidR="00407EC5">
        <w:rPr>
          <w:rFonts w:ascii="Arial" w:hAnsi="Arial" w:cs="Arial"/>
        </w:rPr>
        <w:t>2</w:t>
      </w:r>
      <w:r w:rsidR="000A0B99">
        <w:rPr>
          <w:rFonts w:ascii="Arial" w:hAnsi="Arial" w:cs="Arial"/>
        </w:rPr>
        <w:t>5</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4,3</w:t>
      </w:r>
      <w:r w:rsidR="00C42359">
        <w:rPr>
          <w:rFonts w:ascii="Arial" w:hAnsi="Arial" w:cs="Arial"/>
        </w:rPr>
        <w:t>80.19</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C42359">
        <w:rPr>
          <w:rFonts w:ascii="Arial" w:hAnsi="Arial" w:cs="Arial"/>
        </w:rPr>
        <w:t>21,900.61</w:t>
      </w:r>
    </w:p>
    <w:p w14:paraId="416E7AF3" w14:textId="77777777"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C42359">
        <w:rPr>
          <w:rFonts w:ascii="Arial" w:hAnsi="Arial" w:cs="Arial"/>
        </w:rPr>
        <w:t xml:space="preserve">July and August </w:t>
      </w:r>
      <w:r w:rsidR="00531740">
        <w:rPr>
          <w:rFonts w:ascii="Arial" w:hAnsi="Arial" w:cs="Arial"/>
        </w:rPr>
        <w:t>202</w:t>
      </w:r>
      <w:r w:rsidR="000A0B99">
        <w:rPr>
          <w:rFonts w:ascii="Arial" w:hAnsi="Arial" w:cs="Arial"/>
        </w:rPr>
        <w:t>5</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 xml:space="preserve">337.56 </w:t>
      </w:r>
      <w:r w:rsidR="00C42359">
        <w:rPr>
          <w:rFonts w:ascii="Arial" w:hAnsi="Arial" w:cs="Arial"/>
        </w:rPr>
        <w:t>each month</w:t>
      </w:r>
    </w:p>
    <w:p w14:paraId="466F990A" w14:textId="77777777" w:rsidR="00D87346" w:rsidRDefault="00D87346" w:rsidP="00D87346">
      <w:pPr>
        <w:spacing w:after="0" w:line="240" w:lineRule="auto"/>
        <w:ind w:left="1440"/>
        <w:jc w:val="both"/>
        <w:rPr>
          <w:rFonts w:ascii="Arial" w:hAnsi="Arial" w:cs="Arial"/>
        </w:rPr>
      </w:pPr>
    </w:p>
    <w:p w14:paraId="424EE987" w14:textId="77777777"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lastRenderedPageBreak/>
        <w:t>Clerk’s Tax for</w:t>
      </w:r>
      <w:r w:rsidR="00C42359">
        <w:rPr>
          <w:rFonts w:ascii="Arial" w:hAnsi="Arial" w:cs="Arial"/>
        </w:rPr>
        <w:t xml:space="preserve"> July and August </w:t>
      </w:r>
      <w:r w:rsidR="00531740" w:rsidRPr="00531740">
        <w:rPr>
          <w:rFonts w:ascii="Arial" w:hAnsi="Arial" w:cs="Arial"/>
        </w:rPr>
        <w:t>, 202</w:t>
      </w:r>
      <w:r w:rsidR="000A0B99">
        <w:rPr>
          <w:rFonts w:ascii="Arial" w:hAnsi="Arial" w:cs="Arial"/>
        </w:rPr>
        <w:t>5</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67.40</w:t>
      </w:r>
      <w:r w:rsidR="00B73F43">
        <w:rPr>
          <w:rFonts w:ascii="Arial" w:hAnsi="Arial" w:cs="Arial"/>
        </w:rPr>
        <w:t xml:space="preserve">each month. </w:t>
      </w:r>
    </w:p>
    <w:p w14:paraId="6861B22A" w14:textId="77777777" w:rsidR="00531740" w:rsidRPr="00531740" w:rsidRDefault="002345A9" w:rsidP="00531740">
      <w:pPr>
        <w:pStyle w:val="ListParagraph"/>
        <w:rPr>
          <w:rFonts w:ascii="Arial" w:hAnsi="Arial" w:cs="Arial"/>
        </w:rPr>
      </w:pPr>
      <w:r>
        <w:rPr>
          <w:rFonts w:ascii="Arial" w:hAnsi="Arial" w:cs="Arial"/>
        </w:rPr>
        <w:t xml:space="preserve"> </w:t>
      </w:r>
    </w:p>
    <w:p w14:paraId="06FCD219" w14:textId="77777777" w:rsidR="009848CC" w:rsidRDefault="000A0B99" w:rsidP="000A0B99">
      <w:pPr>
        <w:pStyle w:val="ListParagraph"/>
        <w:numPr>
          <w:ilvl w:val="0"/>
          <w:numId w:val="2"/>
        </w:numPr>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xml:space="preserve">. </w:t>
      </w:r>
      <w:r w:rsidR="00B73F43">
        <w:rPr>
          <w:rFonts w:ascii="Arial" w:hAnsi="Arial" w:cs="Arial"/>
        </w:rPr>
        <w:t xml:space="preserve">2 hrs </w:t>
      </w:r>
      <w:r w:rsidR="008A1098">
        <w:rPr>
          <w:rFonts w:ascii="Arial" w:hAnsi="Arial" w:cs="Arial"/>
        </w:rPr>
        <w:t>@ £12.45 per hour = £</w:t>
      </w:r>
      <w:r w:rsidR="00B73F43">
        <w:rPr>
          <w:rFonts w:ascii="Arial" w:hAnsi="Arial" w:cs="Arial"/>
        </w:rPr>
        <w:t>24.90 plus cost of a new Litter Picker @£1.99 . Total Cost = £26.89</w:t>
      </w:r>
    </w:p>
    <w:p w14:paraId="2C14BE95" w14:textId="77777777" w:rsidR="00B73F43" w:rsidRPr="00B73F43" w:rsidRDefault="00B73F43" w:rsidP="00B73F43">
      <w:pPr>
        <w:pStyle w:val="ListParagraph"/>
        <w:rPr>
          <w:rFonts w:ascii="Arial" w:hAnsi="Arial" w:cs="Arial"/>
        </w:rPr>
      </w:pPr>
    </w:p>
    <w:p w14:paraId="32E02821" w14:textId="77777777" w:rsidR="00B73F43" w:rsidRDefault="00B73F43" w:rsidP="000A0B99">
      <w:pPr>
        <w:pStyle w:val="ListParagraph"/>
        <w:numPr>
          <w:ilvl w:val="0"/>
          <w:numId w:val="2"/>
        </w:numPr>
        <w:rPr>
          <w:rFonts w:ascii="Arial" w:hAnsi="Arial" w:cs="Arial"/>
        </w:rPr>
      </w:pPr>
      <w:r>
        <w:rPr>
          <w:rFonts w:ascii="Arial" w:hAnsi="Arial" w:cs="Arial"/>
        </w:rPr>
        <w:t xml:space="preserve">Donation agreed to be paid to Melvin Healey for his work at Roundwood Gardens + £100 plus cost of Compost = £10.47.  Total = £110.47. </w:t>
      </w:r>
    </w:p>
    <w:p w14:paraId="5C705733" w14:textId="77777777" w:rsidR="00B73F43" w:rsidRPr="00B73F43" w:rsidRDefault="00B73F43" w:rsidP="00B73F43">
      <w:pPr>
        <w:pStyle w:val="ListParagraph"/>
        <w:rPr>
          <w:rFonts w:ascii="Arial" w:hAnsi="Arial" w:cs="Arial"/>
        </w:rPr>
      </w:pPr>
    </w:p>
    <w:p w14:paraId="5CCE17DE" w14:textId="77777777" w:rsidR="00B73F43" w:rsidRDefault="00B73F43" w:rsidP="000A0B99">
      <w:pPr>
        <w:pStyle w:val="ListParagraph"/>
        <w:numPr>
          <w:ilvl w:val="0"/>
          <w:numId w:val="2"/>
        </w:numPr>
        <w:rPr>
          <w:rFonts w:ascii="Arial" w:hAnsi="Arial" w:cs="Arial"/>
        </w:rPr>
      </w:pPr>
      <w:r>
        <w:rPr>
          <w:rFonts w:ascii="Arial" w:hAnsi="Arial" w:cs="Arial"/>
        </w:rPr>
        <w:t xml:space="preserve">Purchase of Replacement Adult Pads and Battery Cartridge for the Defibrillator situated in the grounds of </w:t>
      </w:r>
      <w:proofErr w:type="spellStart"/>
      <w:r>
        <w:rPr>
          <w:rFonts w:ascii="Arial" w:hAnsi="Arial" w:cs="Arial"/>
        </w:rPr>
        <w:t>Pendleside</w:t>
      </w:r>
      <w:proofErr w:type="spellEnd"/>
      <w:r>
        <w:rPr>
          <w:rFonts w:ascii="Arial" w:hAnsi="Arial" w:cs="Arial"/>
        </w:rPr>
        <w:t xml:space="preserve"> Hospice = £142.74 inclusive of VAT. </w:t>
      </w:r>
    </w:p>
    <w:p w14:paraId="69767F68" w14:textId="77777777" w:rsidR="002345A9" w:rsidRPr="002345A9" w:rsidRDefault="002345A9" w:rsidP="002345A9">
      <w:pPr>
        <w:pStyle w:val="ListParagraph"/>
        <w:rPr>
          <w:rFonts w:ascii="Arial" w:hAnsi="Arial" w:cs="Arial"/>
        </w:rPr>
      </w:pPr>
    </w:p>
    <w:p w14:paraId="020297DF" w14:textId="77777777" w:rsidR="009848CC" w:rsidRPr="009848CC" w:rsidRDefault="009848CC" w:rsidP="009848CC">
      <w:pPr>
        <w:pStyle w:val="ListParagraph"/>
        <w:rPr>
          <w:rFonts w:ascii="Arial" w:hAnsi="Arial" w:cs="Arial"/>
        </w:rPr>
      </w:pPr>
    </w:p>
    <w:p w14:paraId="3888E662" w14:textId="77777777" w:rsidR="00083D81" w:rsidRPr="00083D81" w:rsidRDefault="00083D81" w:rsidP="00083D81">
      <w:pPr>
        <w:pStyle w:val="ListParagraph"/>
        <w:rPr>
          <w:rFonts w:ascii="Arial" w:hAnsi="Arial" w:cs="Arial"/>
        </w:rPr>
      </w:pPr>
    </w:p>
    <w:p w14:paraId="76FB030F" w14:textId="77777777" w:rsidR="00083D81" w:rsidRPr="00083D81" w:rsidRDefault="00083D81" w:rsidP="00083D81">
      <w:pPr>
        <w:pStyle w:val="ListParagraph"/>
        <w:spacing w:after="0" w:line="240" w:lineRule="auto"/>
        <w:ind w:left="1920"/>
        <w:jc w:val="both"/>
        <w:rPr>
          <w:rFonts w:ascii="Arial" w:hAnsi="Arial" w:cs="Arial"/>
        </w:rPr>
      </w:pPr>
    </w:p>
    <w:p w14:paraId="16B155E8"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2C3957B6" w14:textId="77777777" w:rsidR="00083D81" w:rsidRDefault="00083D81" w:rsidP="00083D81">
      <w:pPr>
        <w:pStyle w:val="ListParagraph"/>
        <w:spacing w:after="0" w:line="240" w:lineRule="auto"/>
        <w:ind w:left="928"/>
        <w:jc w:val="both"/>
        <w:rPr>
          <w:rFonts w:ascii="Arial" w:hAnsi="Arial" w:cs="Arial"/>
        </w:rPr>
      </w:pPr>
    </w:p>
    <w:p w14:paraId="2EE69DF6" w14:textId="77777777" w:rsidR="00083D81" w:rsidRDefault="00083D81" w:rsidP="00083D81">
      <w:pPr>
        <w:pStyle w:val="ListParagraph"/>
        <w:numPr>
          <w:ilvl w:val="0"/>
          <w:numId w:val="22"/>
        </w:numPr>
        <w:spacing w:after="0" w:line="240" w:lineRule="auto"/>
        <w:jc w:val="both"/>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 (</w:t>
      </w:r>
      <w:r w:rsidR="008A1098">
        <w:rPr>
          <w:rFonts w:ascii="Arial" w:hAnsi="Arial" w:cs="Arial"/>
        </w:rPr>
        <w:t xml:space="preserve"> details attached). </w:t>
      </w:r>
      <w:r>
        <w:rPr>
          <w:rFonts w:ascii="Arial" w:hAnsi="Arial" w:cs="Arial"/>
        </w:rPr>
        <w:t xml:space="preserve"> </w:t>
      </w:r>
    </w:p>
    <w:p w14:paraId="6046ACB9" w14:textId="77777777" w:rsidR="0005359E" w:rsidRDefault="0005359E" w:rsidP="0005359E">
      <w:pPr>
        <w:pStyle w:val="ListParagraph"/>
        <w:spacing w:after="0" w:line="240" w:lineRule="auto"/>
        <w:jc w:val="both"/>
        <w:rPr>
          <w:rFonts w:ascii="Arial" w:hAnsi="Arial" w:cs="Arial"/>
        </w:rPr>
      </w:pPr>
    </w:p>
    <w:p w14:paraId="125D248E" w14:textId="77777777" w:rsidR="00107A40" w:rsidRDefault="00107A40" w:rsidP="0005359E">
      <w:pPr>
        <w:pStyle w:val="ListParagraph"/>
        <w:spacing w:after="0" w:line="240" w:lineRule="auto"/>
        <w:jc w:val="both"/>
        <w:rPr>
          <w:rFonts w:ascii="Arial" w:hAnsi="Arial" w:cs="Arial"/>
        </w:rPr>
      </w:pPr>
    </w:p>
    <w:p w14:paraId="1A500BEB" w14:textId="77777777" w:rsidR="00D02495" w:rsidRPr="00D02495" w:rsidRDefault="00D02495" w:rsidP="00D02495">
      <w:pPr>
        <w:pStyle w:val="ListParagraph"/>
        <w:rPr>
          <w:rFonts w:ascii="Arial" w:hAnsi="Arial" w:cs="Arial"/>
        </w:rPr>
      </w:pPr>
    </w:p>
    <w:p w14:paraId="0BE5EFEB" w14:textId="77777777" w:rsidR="00D02495" w:rsidRPr="00D02495" w:rsidRDefault="00D02495" w:rsidP="00D02495">
      <w:pPr>
        <w:pStyle w:val="ListParagraph"/>
        <w:spacing w:after="0" w:line="240" w:lineRule="auto"/>
        <w:ind w:left="1440"/>
        <w:jc w:val="both"/>
        <w:rPr>
          <w:rFonts w:ascii="Arial" w:hAnsi="Arial" w:cs="Arial"/>
        </w:rPr>
      </w:pPr>
    </w:p>
    <w:p w14:paraId="0F31D108" w14:textId="77777777" w:rsidR="00F93C71" w:rsidRDefault="00681483" w:rsidP="00D02495">
      <w:pPr>
        <w:pStyle w:val="ListParagraph"/>
        <w:numPr>
          <w:ilvl w:val="0"/>
          <w:numId w:val="1"/>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r w:rsidR="00A23780">
        <w:rPr>
          <w:rFonts w:ascii="Arial" w:hAnsi="Arial" w:cs="Arial"/>
        </w:rPr>
        <w:t xml:space="preserve"> the following planning applications have been received by Pendle Council since the last meeting of the Parish Council :- </w:t>
      </w:r>
    </w:p>
    <w:p w14:paraId="052CDE66" w14:textId="77777777" w:rsidR="00A23780" w:rsidRDefault="00A23780" w:rsidP="002345A9">
      <w:pPr>
        <w:pStyle w:val="ListParagraph"/>
        <w:numPr>
          <w:ilvl w:val="0"/>
          <w:numId w:val="22"/>
        </w:numPr>
        <w:jc w:val="both"/>
        <w:rPr>
          <w:rFonts w:ascii="Arial" w:hAnsi="Arial" w:cs="Arial"/>
        </w:rPr>
      </w:pPr>
      <w:r>
        <w:rPr>
          <w:rFonts w:ascii="Arial" w:hAnsi="Arial" w:cs="Arial"/>
        </w:rPr>
        <w:t xml:space="preserve">25/0445/Full – change of use of agricultural land to a secure dog exercise field, erection of a field shelter with associated fencing and the erection of a car parking area, (part retrospective) – Land to the South West of Waterside </w:t>
      </w:r>
      <w:proofErr w:type="spellStart"/>
      <w:r>
        <w:rPr>
          <w:rFonts w:ascii="Arial" w:hAnsi="Arial" w:cs="Arial"/>
        </w:rPr>
        <w:t>Cuckstool</w:t>
      </w:r>
      <w:proofErr w:type="spellEnd"/>
      <w:r>
        <w:rPr>
          <w:rFonts w:ascii="Arial" w:hAnsi="Arial" w:cs="Arial"/>
        </w:rPr>
        <w:t xml:space="preserve"> Lane, Fence – Comments by the 1 August, 2025. </w:t>
      </w:r>
    </w:p>
    <w:p w14:paraId="255CB544" w14:textId="77777777" w:rsidR="00A23780" w:rsidRDefault="00A23780" w:rsidP="002345A9">
      <w:pPr>
        <w:pStyle w:val="ListParagraph"/>
        <w:numPr>
          <w:ilvl w:val="0"/>
          <w:numId w:val="22"/>
        </w:numPr>
        <w:jc w:val="both"/>
        <w:rPr>
          <w:rFonts w:ascii="Arial" w:hAnsi="Arial" w:cs="Arial"/>
        </w:rPr>
      </w:pPr>
      <w:r>
        <w:rPr>
          <w:rFonts w:ascii="Arial" w:hAnsi="Arial" w:cs="Arial"/>
        </w:rPr>
        <w:t xml:space="preserve">25/0364/PIP – Permission in Principle – erection of a detached dwelling – potential development of Land to the North West of Holme Road, Brierfield . Comments by 24 July, 2025. </w:t>
      </w:r>
    </w:p>
    <w:p w14:paraId="70A2ACBE" w14:textId="77777777" w:rsidR="00A23780" w:rsidRDefault="00A23780" w:rsidP="002345A9">
      <w:pPr>
        <w:pStyle w:val="ListParagraph"/>
        <w:numPr>
          <w:ilvl w:val="0"/>
          <w:numId w:val="22"/>
        </w:numPr>
        <w:jc w:val="both"/>
        <w:rPr>
          <w:rFonts w:ascii="Arial" w:hAnsi="Arial" w:cs="Arial"/>
        </w:rPr>
      </w:pPr>
      <w:r>
        <w:rPr>
          <w:rFonts w:ascii="Arial" w:hAnsi="Arial" w:cs="Arial"/>
        </w:rPr>
        <w:t xml:space="preserve">25/0412/Full – erection of one dwelling including new vehicular access with 3 parking spaces – 57 Reedley Road, Reedley . Comments by 5 September, 2025. </w:t>
      </w:r>
    </w:p>
    <w:p w14:paraId="2BC9FA53" w14:textId="77777777" w:rsidR="002345A9" w:rsidRPr="00D02495" w:rsidRDefault="00A23780" w:rsidP="002345A9">
      <w:pPr>
        <w:pStyle w:val="ListParagraph"/>
        <w:numPr>
          <w:ilvl w:val="0"/>
          <w:numId w:val="22"/>
        </w:numPr>
        <w:jc w:val="both"/>
        <w:rPr>
          <w:rFonts w:ascii="Arial" w:hAnsi="Arial" w:cs="Arial"/>
        </w:rPr>
      </w:pPr>
      <w:r>
        <w:rPr>
          <w:rFonts w:ascii="Arial" w:hAnsi="Arial" w:cs="Arial"/>
        </w:rPr>
        <w:t xml:space="preserve">25/0494/ Full – erection of an agricultural building – 4 Montford Hall Farm, </w:t>
      </w:r>
      <w:proofErr w:type="spellStart"/>
      <w:r>
        <w:rPr>
          <w:rFonts w:ascii="Arial" w:hAnsi="Arial" w:cs="Arial"/>
        </w:rPr>
        <w:t>Cuckstool</w:t>
      </w:r>
      <w:proofErr w:type="spellEnd"/>
      <w:r>
        <w:rPr>
          <w:rFonts w:ascii="Arial" w:hAnsi="Arial" w:cs="Arial"/>
        </w:rPr>
        <w:t xml:space="preserve"> Lane, Fence . Comments by 12 September, 2025. </w:t>
      </w:r>
      <w:r w:rsidR="002345A9">
        <w:rPr>
          <w:rFonts w:ascii="Arial" w:hAnsi="Arial" w:cs="Arial"/>
        </w:rPr>
        <w:t xml:space="preserve">. </w:t>
      </w:r>
    </w:p>
    <w:p w14:paraId="7E94FB05" w14:textId="77777777" w:rsidR="00D02495" w:rsidRPr="00D02495" w:rsidRDefault="00D02495" w:rsidP="00D02495">
      <w:pPr>
        <w:jc w:val="both"/>
        <w:rPr>
          <w:rFonts w:ascii="Arial" w:hAnsi="Arial" w:cs="Arial"/>
        </w:rPr>
      </w:pPr>
      <w:r>
        <w:rPr>
          <w:rFonts w:ascii="Arial" w:hAnsi="Arial" w:cs="Arial"/>
        </w:rPr>
        <w:t xml:space="preserve">         11  </w:t>
      </w:r>
      <w:r w:rsidRPr="00D02495">
        <w:rPr>
          <w:rFonts w:ascii="Arial" w:hAnsi="Arial" w:cs="Arial"/>
        </w:rPr>
        <w:t xml:space="preserve">  Nelson, Brierfield and Reedley Area Committee – Parish Council Representative. </w:t>
      </w:r>
    </w:p>
    <w:p w14:paraId="346EE9DA" w14:textId="77777777"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affecting  the Reedley Hallows Parish  dealt with at a recent meeting of the Area Committee. </w:t>
      </w:r>
    </w:p>
    <w:p w14:paraId="1E0E0D90" w14:textId="77777777" w:rsidR="00F93C71" w:rsidRPr="00F93C71" w:rsidRDefault="00F93C71" w:rsidP="00F93C71">
      <w:pPr>
        <w:pStyle w:val="ListParagraph"/>
        <w:rPr>
          <w:rFonts w:ascii="Arial" w:hAnsi="Arial" w:cs="Arial"/>
        </w:rPr>
      </w:pPr>
    </w:p>
    <w:p w14:paraId="1C2B1E16" w14:textId="77777777"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Date of the Next Parish Council Meeting .</w:t>
      </w:r>
    </w:p>
    <w:p w14:paraId="3D2E047D" w14:textId="77777777"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445216">
        <w:rPr>
          <w:rFonts w:ascii="Arial" w:hAnsi="Arial" w:cs="Arial"/>
        </w:rPr>
        <w:t xml:space="preserve">  </w:t>
      </w:r>
      <w:r w:rsidR="00466F4D">
        <w:rPr>
          <w:rFonts w:ascii="Arial" w:hAnsi="Arial" w:cs="Arial"/>
        </w:rPr>
        <w:t xml:space="preserve">14 October </w:t>
      </w:r>
      <w:r>
        <w:rPr>
          <w:rFonts w:ascii="Arial" w:hAnsi="Arial" w:cs="Arial"/>
        </w:rPr>
        <w:t>, 202</w:t>
      </w:r>
      <w:r w:rsidR="00E870C4">
        <w:rPr>
          <w:rFonts w:ascii="Arial" w:hAnsi="Arial" w:cs="Arial"/>
        </w:rPr>
        <w:t>5</w:t>
      </w:r>
      <w:r w:rsidR="00445216">
        <w:rPr>
          <w:rFonts w:ascii="Arial" w:hAnsi="Arial" w:cs="Arial"/>
        </w:rPr>
        <w:t xml:space="preserve">. </w:t>
      </w:r>
    </w:p>
    <w:p w14:paraId="296F08BA" w14:textId="77777777" w:rsidR="00F93C71" w:rsidRDefault="00F93C71" w:rsidP="00F93C71">
      <w:pPr>
        <w:pStyle w:val="ListParagraph"/>
        <w:ind w:left="928"/>
        <w:jc w:val="both"/>
        <w:rPr>
          <w:rFonts w:ascii="Arial" w:hAnsi="Arial" w:cs="Arial"/>
        </w:rPr>
      </w:pPr>
    </w:p>
    <w:p w14:paraId="23AE8ED4" w14:textId="77777777" w:rsidR="00CC654E" w:rsidRPr="00107A40" w:rsidRDefault="00CC654E" w:rsidP="00D02495">
      <w:pPr>
        <w:pStyle w:val="ListParagraph"/>
        <w:numPr>
          <w:ilvl w:val="0"/>
          <w:numId w:val="18"/>
        </w:numPr>
        <w:jc w:val="both"/>
        <w:rPr>
          <w:rFonts w:ascii="Arial" w:hAnsi="Arial" w:cs="Arial"/>
        </w:rPr>
      </w:pPr>
      <w:r w:rsidRPr="00107A40">
        <w:rPr>
          <w:rFonts w:ascii="Arial" w:hAnsi="Arial" w:cs="Arial"/>
        </w:rPr>
        <w:t>Delegates Reports Councillors Local Issues</w:t>
      </w:r>
    </w:p>
    <w:p w14:paraId="7AAA2AE3" w14:textId="77777777"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B4F0" w14:textId="77777777" w:rsidR="009C4CC4" w:rsidRDefault="009C4CC4" w:rsidP="00043254">
      <w:pPr>
        <w:spacing w:after="0" w:line="240" w:lineRule="auto"/>
      </w:pPr>
      <w:r>
        <w:separator/>
      </w:r>
    </w:p>
  </w:endnote>
  <w:endnote w:type="continuationSeparator" w:id="0">
    <w:p w14:paraId="76259DA9" w14:textId="77777777" w:rsidR="009C4CC4" w:rsidRDefault="009C4CC4"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6464" w14:textId="77777777" w:rsidR="00CC654E" w:rsidRDefault="003821C9">
    <w:pPr>
      <w:pStyle w:val="Footer"/>
    </w:pPr>
    <w:r>
      <w:fldChar w:fldCharType="begin"/>
    </w:r>
    <w:r>
      <w:instrText xml:space="preserve"> PAGE   \* MERGEFORMAT </w:instrText>
    </w:r>
    <w:r>
      <w:fldChar w:fldCharType="separate"/>
    </w:r>
    <w:r w:rsidR="00466F4D">
      <w:rPr>
        <w:noProof/>
      </w:rPr>
      <w:t>2</w:t>
    </w:r>
    <w:r>
      <w:rPr>
        <w:noProof/>
      </w:rPr>
      <w:fldChar w:fldCharType="end"/>
    </w:r>
  </w:p>
  <w:p w14:paraId="678AFD35"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17F4" w14:textId="77777777" w:rsidR="009C4CC4" w:rsidRDefault="009C4CC4" w:rsidP="00043254">
      <w:pPr>
        <w:spacing w:after="0" w:line="240" w:lineRule="auto"/>
      </w:pPr>
      <w:r>
        <w:separator/>
      </w:r>
    </w:p>
  </w:footnote>
  <w:footnote w:type="continuationSeparator" w:id="0">
    <w:p w14:paraId="2E80F7B2" w14:textId="77777777" w:rsidR="009C4CC4" w:rsidRDefault="009C4CC4"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6"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8"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0"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7BA6EF8"/>
    <w:multiLevelType w:val="hybridMultilevel"/>
    <w:tmpl w:val="7044445E"/>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AD46AAF"/>
    <w:multiLevelType w:val="hybridMultilevel"/>
    <w:tmpl w:val="972E5940"/>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0"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16cid:durableId="513765735">
    <w:abstractNumId w:val="15"/>
  </w:num>
  <w:num w:numId="2" w16cid:durableId="1671374932">
    <w:abstractNumId w:val="13"/>
  </w:num>
  <w:num w:numId="3" w16cid:durableId="1593926107">
    <w:abstractNumId w:val="12"/>
  </w:num>
  <w:num w:numId="4" w16cid:durableId="494498779">
    <w:abstractNumId w:val="4"/>
  </w:num>
  <w:num w:numId="5" w16cid:durableId="175652027">
    <w:abstractNumId w:val="17"/>
  </w:num>
  <w:num w:numId="6" w16cid:durableId="407460912">
    <w:abstractNumId w:val="8"/>
  </w:num>
  <w:num w:numId="7" w16cid:durableId="1492524674">
    <w:abstractNumId w:val="0"/>
  </w:num>
  <w:num w:numId="8" w16cid:durableId="1195801187">
    <w:abstractNumId w:val="3"/>
  </w:num>
  <w:num w:numId="9" w16cid:durableId="1677422328">
    <w:abstractNumId w:val="14"/>
  </w:num>
  <w:num w:numId="10" w16cid:durableId="1757097285">
    <w:abstractNumId w:val="20"/>
  </w:num>
  <w:num w:numId="11" w16cid:durableId="1561668242">
    <w:abstractNumId w:val="2"/>
  </w:num>
  <w:num w:numId="12" w16cid:durableId="1952786070">
    <w:abstractNumId w:val="6"/>
  </w:num>
  <w:num w:numId="13" w16cid:durableId="438381538">
    <w:abstractNumId w:val="11"/>
  </w:num>
  <w:num w:numId="14" w16cid:durableId="940911671">
    <w:abstractNumId w:val="10"/>
  </w:num>
  <w:num w:numId="15" w16cid:durableId="529219789">
    <w:abstractNumId w:val="18"/>
  </w:num>
  <w:num w:numId="16" w16cid:durableId="1951083219">
    <w:abstractNumId w:val="16"/>
  </w:num>
  <w:num w:numId="17" w16cid:durableId="1926572124">
    <w:abstractNumId w:val="1"/>
  </w:num>
  <w:num w:numId="18" w16cid:durableId="448596377">
    <w:abstractNumId w:val="7"/>
  </w:num>
  <w:num w:numId="19" w16cid:durableId="136264314">
    <w:abstractNumId w:val="5"/>
  </w:num>
  <w:num w:numId="20" w16cid:durableId="305011707">
    <w:abstractNumId w:val="9"/>
  </w:num>
  <w:num w:numId="21" w16cid:durableId="512645273">
    <w:abstractNumId w:val="21"/>
  </w:num>
  <w:num w:numId="22" w16cid:durableId="71330714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4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634"/>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C4"/>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3780"/>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3F43"/>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2359"/>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1861"/>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D04369"/>
  <w15:docId w15:val="{2494BEA6-3AC5-45C9-BBB7-2C8F97D5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A23C2-C992-4C10-9149-ED8E4F4E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 Glo</cp:lastModifiedBy>
  <cp:revision>2</cp:revision>
  <cp:lastPrinted>2025-06-02T08:32:00Z</cp:lastPrinted>
  <dcterms:created xsi:type="dcterms:W3CDTF">2025-09-18T16:46:00Z</dcterms:created>
  <dcterms:modified xsi:type="dcterms:W3CDTF">2025-09-18T16:46:00Z</dcterms:modified>
</cp:coreProperties>
</file>